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96F61" w14:textId="77777777" w:rsidR="00442166" w:rsidRDefault="00442166" w:rsidP="00442166">
      <w:pPr>
        <w:spacing w:after="160" w:line="259" w:lineRule="auto"/>
        <w:rPr>
          <w:rFonts w:ascii="Calibri" w:eastAsia="Calibri" w:hAnsi="Calibri"/>
          <w:sz w:val="2"/>
          <w:szCs w:val="2"/>
          <w:lang w:val="en-US"/>
        </w:rPr>
      </w:pPr>
    </w:p>
    <w:p w14:paraId="1252BB2D" w14:textId="77777777" w:rsidR="00442166" w:rsidRPr="00442166" w:rsidRDefault="00442166" w:rsidP="00442166">
      <w:pPr>
        <w:spacing w:after="160" w:line="259" w:lineRule="auto"/>
        <w:rPr>
          <w:rFonts w:ascii="Calibri" w:eastAsia="Calibri" w:hAnsi="Calibri"/>
          <w:sz w:val="2"/>
          <w:szCs w:val="2"/>
          <w:lang w:val="en-US"/>
        </w:rPr>
      </w:pPr>
    </w:p>
    <w:p w14:paraId="0AE36626" w14:textId="77777777" w:rsidR="00C902FC" w:rsidRPr="00503084" w:rsidRDefault="00C902FC" w:rsidP="00C902FC">
      <w:pPr>
        <w:jc w:val="center"/>
        <w:rPr>
          <w:rFonts w:ascii="Calibri" w:eastAsia="Calibri" w:hAnsi="Calibri"/>
          <w:b/>
          <w:bCs/>
          <w:sz w:val="32"/>
          <w:szCs w:val="32"/>
          <w:lang w:val="en-US"/>
        </w:rPr>
      </w:pPr>
      <w:r w:rsidRPr="00503084">
        <w:rPr>
          <w:rFonts w:ascii="Calibri" w:eastAsia="Calibri" w:hAnsi="Calibri"/>
          <w:b/>
          <w:bCs/>
          <w:sz w:val="32"/>
          <w:szCs w:val="32"/>
          <w:lang w:val="en-US"/>
        </w:rPr>
        <w:t xml:space="preserve">Job </w:t>
      </w:r>
      <w:r>
        <w:rPr>
          <w:rFonts w:ascii="Calibri" w:eastAsia="Calibri" w:hAnsi="Calibri"/>
          <w:b/>
          <w:bCs/>
          <w:sz w:val="32"/>
          <w:szCs w:val="32"/>
          <w:lang w:val="en-US"/>
        </w:rPr>
        <w:t xml:space="preserve">Advert. – </w:t>
      </w:r>
      <w:r w:rsidRPr="000D0EA9">
        <w:rPr>
          <w:rFonts w:ascii="Calibri" w:eastAsia="Calibri" w:hAnsi="Calibri"/>
          <w:b/>
          <w:bCs/>
          <w:i/>
          <w:iCs/>
          <w:lang w:val="en-US"/>
        </w:rPr>
        <w:t>To be completed for every vacancy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155"/>
        <w:gridCol w:w="181"/>
        <w:gridCol w:w="975"/>
        <w:gridCol w:w="328"/>
        <w:gridCol w:w="828"/>
        <w:gridCol w:w="672"/>
        <w:gridCol w:w="483"/>
        <w:gridCol w:w="1156"/>
        <w:gridCol w:w="1156"/>
      </w:tblGrid>
      <w:tr w:rsidR="004E70A6" w:rsidRPr="00083AC1" w14:paraId="35C41741" w14:textId="77777777" w:rsidTr="009A533B">
        <w:trPr>
          <w:trHeight w:val="510"/>
        </w:trPr>
        <w:tc>
          <w:tcPr>
            <w:tcW w:w="2802" w:type="dxa"/>
            <w:shd w:val="clear" w:color="auto" w:fill="auto"/>
          </w:tcPr>
          <w:p w14:paraId="1B4001F4" w14:textId="6D2659D2" w:rsidR="004E70A6" w:rsidRPr="00720D24" w:rsidRDefault="004E70A6" w:rsidP="00C553F1">
            <w:pPr>
              <w:rPr>
                <w:rFonts w:ascii="Trebuchet MS" w:hAnsi="Trebuchet MS"/>
                <w:b/>
                <w:vertAlign w:val="superscript"/>
              </w:rPr>
            </w:pPr>
            <w:r>
              <w:rPr>
                <w:rFonts w:ascii="Trebuchet MS" w:hAnsi="Trebuchet MS"/>
                <w:b/>
              </w:rPr>
              <w:t>Job Ref. No:</w:t>
            </w:r>
            <w:r w:rsidR="00720D24">
              <w:rPr>
                <w:rFonts w:ascii="Trebuchet MS" w:hAnsi="Trebuchet MS"/>
                <w:b/>
              </w:rPr>
              <w:t xml:space="preserve"> </w:t>
            </w:r>
            <w:r w:rsidR="00720D24" w:rsidRPr="00720D24">
              <w:rPr>
                <w:rFonts w:ascii="Trebuchet MS" w:hAnsi="Trebuchet MS"/>
                <w:b/>
                <w:i/>
                <w:iCs/>
                <w:vertAlign w:val="superscript"/>
              </w:rPr>
              <w:t>to be completed by HR</w:t>
            </w:r>
          </w:p>
        </w:tc>
        <w:tc>
          <w:tcPr>
            <w:tcW w:w="6934" w:type="dxa"/>
            <w:gridSpan w:val="9"/>
            <w:shd w:val="clear" w:color="auto" w:fill="auto"/>
          </w:tcPr>
          <w:p w14:paraId="0197C097" w14:textId="1041D075" w:rsidR="004E70A6" w:rsidRPr="00D816DB" w:rsidRDefault="005F0371" w:rsidP="00C553F1">
            <w:pPr>
              <w:rPr>
                <w:rFonts w:ascii="Trebuchet MS" w:hAnsi="Trebuchet MS"/>
                <w:bCs/>
              </w:rPr>
            </w:pPr>
            <w:r w:rsidRPr="00D816DB">
              <w:rPr>
                <w:rFonts w:ascii="Trebuchet MS" w:hAnsi="Trebuchet MS"/>
                <w:bCs/>
              </w:rPr>
              <w:t>1048GIL</w:t>
            </w:r>
          </w:p>
        </w:tc>
      </w:tr>
      <w:tr w:rsidR="005F0371" w:rsidRPr="00083AC1" w14:paraId="13B573AA" w14:textId="77777777" w:rsidTr="009A533B">
        <w:trPr>
          <w:trHeight w:val="510"/>
        </w:trPr>
        <w:tc>
          <w:tcPr>
            <w:tcW w:w="2802" w:type="dxa"/>
            <w:shd w:val="clear" w:color="auto" w:fill="auto"/>
          </w:tcPr>
          <w:p w14:paraId="3985C2B6" w14:textId="2C083FCC" w:rsidR="005F0371" w:rsidRDefault="00010C97" w:rsidP="00C553F1">
            <w:pPr>
              <w:rPr>
                <w:rFonts w:ascii="Trebuchet MS" w:hAnsi="Trebuchet MS"/>
                <w:b/>
              </w:rPr>
            </w:pPr>
            <w:r>
              <w:rPr>
                <w:rFonts w:ascii="Trebuchet MS" w:hAnsi="Trebuchet MS"/>
                <w:b/>
              </w:rPr>
              <w:t>Initial Wording for Indeed/Website</w:t>
            </w:r>
          </w:p>
        </w:tc>
        <w:tc>
          <w:tcPr>
            <w:tcW w:w="6934" w:type="dxa"/>
            <w:gridSpan w:val="9"/>
            <w:shd w:val="clear" w:color="auto" w:fill="auto"/>
          </w:tcPr>
          <w:p w14:paraId="66E37C37" w14:textId="77777777" w:rsidR="00D816DB" w:rsidRDefault="00D816DB" w:rsidP="00D816DB">
            <w:pPr>
              <w:rPr>
                <w:rFonts w:ascii="Trebuchet MS" w:hAnsi="Trebuchet MS"/>
                <w:bCs/>
              </w:rPr>
            </w:pPr>
            <w:r w:rsidRPr="00D816DB">
              <w:rPr>
                <w:rFonts w:ascii="Trebuchet MS" w:hAnsi="Trebuchet MS"/>
                <w:bCs/>
              </w:rPr>
              <w:t xml:space="preserve">We’re looking for an individual with experience working in a finance department role to join our growing team at EMA in Gillingham, North Dorset. </w:t>
            </w:r>
          </w:p>
          <w:p w14:paraId="578F6599" w14:textId="77777777" w:rsidR="00D816DB" w:rsidRDefault="00D816DB" w:rsidP="00D816DB">
            <w:pPr>
              <w:rPr>
                <w:rFonts w:ascii="Trebuchet MS" w:hAnsi="Trebuchet MS"/>
                <w:bCs/>
              </w:rPr>
            </w:pPr>
          </w:p>
          <w:p w14:paraId="42B8CBC6" w14:textId="77777777" w:rsidR="00D816DB" w:rsidRDefault="00D816DB" w:rsidP="00D816DB">
            <w:pPr>
              <w:rPr>
                <w:rFonts w:ascii="Trebuchet MS" w:hAnsi="Trebuchet MS"/>
                <w:bCs/>
              </w:rPr>
            </w:pPr>
            <w:r w:rsidRPr="00D816DB">
              <w:rPr>
                <w:rFonts w:ascii="Trebuchet MS" w:hAnsi="Trebuchet MS"/>
                <w:bCs/>
              </w:rPr>
              <w:t xml:space="preserve">Our college campus offers a vibrant location for young people with SEND to complete their studies and work experience and our adult social care provision to support individuals attending our day opportunities. </w:t>
            </w:r>
          </w:p>
          <w:p w14:paraId="0C6E4C7A" w14:textId="77777777" w:rsidR="00D816DB" w:rsidRDefault="00D816DB" w:rsidP="00D816DB">
            <w:pPr>
              <w:rPr>
                <w:rFonts w:ascii="Trebuchet MS" w:hAnsi="Trebuchet MS"/>
                <w:bCs/>
              </w:rPr>
            </w:pPr>
          </w:p>
          <w:p w14:paraId="1D1F7740" w14:textId="466E3183" w:rsidR="00D816DB" w:rsidRPr="00D816DB" w:rsidRDefault="00D816DB" w:rsidP="00D816DB">
            <w:pPr>
              <w:rPr>
                <w:rFonts w:ascii="Trebuchet MS" w:hAnsi="Trebuchet MS"/>
                <w:bCs/>
              </w:rPr>
            </w:pPr>
            <w:r w:rsidRPr="00D816DB">
              <w:rPr>
                <w:rFonts w:ascii="Trebuchet MS" w:hAnsi="Trebuchet MS"/>
                <w:bCs/>
              </w:rPr>
              <w:t>Ensuring efficient management and actioning of purchases and invoicing is an integral part of our diverse operations, and we’d like to recruit someone with experience and a professional approach who can support our finance manager in keeping things running smoothly and swiftly</w:t>
            </w:r>
          </w:p>
          <w:p w14:paraId="5B2E8161" w14:textId="77777777" w:rsidR="00D816DB" w:rsidRPr="00D816DB" w:rsidRDefault="00D816DB" w:rsidP="00D816DB">
            <w:pPr>
              <w:rPr>
                <w:rFonts w:ascii="Trebuchet MS" w:hAnsi="Trebuchet MS"/>
                <w:bCs/>
              </w:rPr>
            </w:pPr>
          </w:p>
          <w:p w14:paraId="5B8B8D38" w14:textId="222649BF" w:rsidR="005F0371" w:rsidRDefault="00D816DB" w:rsidP="00D816DB">
            <w:pPr>
              <w:rPr>
                <w:rFonts w:ascii="Trebuchet MS" w:hAnsi="Trebuchet MS"/>
                <w:b/>
              </w:rPr>
            </w:pPr>
            <w:r w:rsidRPr="00D816DB">
              <w:rPr>
                <w:rFonts w:ascii="Trebuchet MS" w:hAnsi="Trebuchet MS"/>
                <w:bCs/>
              </w:rPr>
              <w:t>Please read the full job advert, job description, person specification for full details. We look forward to hearing from you</w:t>
            </w:r>
          </w:p>
        </w:tc>
      </w:tr>
      <w:tr w:rsidR="00C902FC" w:rsidRPr="00083AC1" w14:paraId="4C56361E" w14:textId="77777777" w:rsidTr="009A533B">
        <w:trPr>
          <w:trHeight w:val="510"/>
        </w:trPr>
        <w:tc>
          <w:tcPr>
            <w:tcW w:w="2802" w:type="dxa"/>
            <w:shd w:val="clear" w:color="auto" w:fill="auto"/>
          </w:tcPr>
          <w:p w14:paraId="50D26724" w14:textId="77777777" w:rsidR="00C902FC" w:rsidRPr="00083AC1" w:rsidRDefault="00C902FC" w:rsidP="00C553F1">
            <w:pPr>
              <w:rPr>
                <w:rFonts w:ascii="Trebuchet MS" w:hAnsi="Trebuchet MS"/>
                <w:b/>
              </w:rPr>
            </w:pPr>
            <w:r w:rsidRPr="00083AC1">
              <w:rPr>
                <w:rFonts w:ascii="Trebuchet MS" w:hAnsi="Trebuchet MS"/>
                <w:b/>
              </w:rPr>
              <w:t>Job Role:</w:t>
            </w:r>
          </w:p>
        </w:tc>
        <w:tc>
          <w:tcPr>
            <w:tcW w:w="6934" w:type="dxa"/>
            <w:gridSpan w:val="9"/>
            <w:shd w:val="clear" w:color="auto" w:fill="auto"/>
          </w:tcPr>
          <w:p w14:paraId="32CBB7C8" w14:textId="52E89D5D" w:rsidR="00C902FC" w:rsidRPr="00D816DB" w:rsidRDefault="00EF1F04" w:rsidP="00C553F1">
            <w:pPr>
              <w:rPr>
                <w:rFonts w:ascii="Trebuchet MS" w:hAnsi="Trebuchet MS"/>
                <w:bCs/>
              </w:rPr>
            </w:pPr>
            <w:r w:rsidRPr="00D816DB">
              <w:rPr>
                <w:rFonts w:ascii="Trebuchet MS" w:hAnsi="Trebuchet MS"/>
                <w:bCs/>
              </w:rPr>
              <w:t>Accounts Payable and Purchasing</w:t>
            </w:r>
            <w:r w:rsidR="00D816DB">
              <w:rPr>
                <w:rFonts w:ascii="Trebuchet MS" w:hAnsi="Trebuchet MS"/>
                <w:bCs/>
              </w:rPr>
              <w:t xml:space="preserve"> Assistant</w:t>
            </w:r>
          </w:p>
        </w:tc>
      </w:tr>
      <w:tr w:rsidR="00C902FC" w:rsidRPr="00083AC1" w14:paraId="0F1337D2" w14:textId="77777777" w:rsidTr="009A533B">
        <w:trPr>
          <w:trHeight w:val="510"/>
        </w:trPr>
        <w:tc>
          <w:tcPr>
            <w:tcW w:w="2802" w:type="dxa"/>
            <w:shd w:val="clear" w:color="auto" w:fill="auto"/>
          </w:tcPr>
          <w:p w14:paraId="2266FB29" w14:textId="77777777" w:rsidR="00C902FC" w:rsidRPr="00083AC1" w:rsidRDefault="00C902FC" w:rsidP="00C553F1">
            <w:pPr>
              <w:rPr>
                <w:rFonts w:ascii="Trebuchet MS" w:hAnsi="Trebuchet MS"/>
                <w:b/>
              </w:rPr>
            </w:pPr>
            <w:r w:rsidRPr="00083AC1">
              <w:rPr>
                <w:rFonts w:ascii="Trebuchet MS" w:hAnsi="Trebuchet MS"/>
                <w:b/>
              </w:rPr>
              <w:t>Department:</w:t>
            </w:r>
          </w:p>
        </w:tc>
        <w:tc>
          <w:tcPr>
            <w:tcW w:w="6934" w:type="dxa"/>
            <w:gridSpan w:val="9"/>
            <w:shd w:val="clear" w:color="auto" w:fill="auto"/>
          </w:tcPr>
          <w:p w14:paraId="63BE1AB3" w14:textId="49053457" w:rsidR="00C902FC" w:rsidRPr="00D816DB" w:rsidRDefault="00E758DC" w:rsidP="00C553F1">
            <w:pPr>
              <w:rPr>
                <w:rFonts w:ascii="Trebuchet MS" w:hAnsi="Trebuchet MS"/>
                <w:bCs/>
              </w:rPr>
            </w:pPr>
            <w:r>
              <w:rPr>
                <w:rFonts w:ascii="Trebuchet MS" w:hAnsi="Trebuchet MS"/>
                <w:bCs/>
              </w:rPr>
              <w:t>Central Services</w:t>
            </w:r>
          </w:p>
        </w:tc>
      </w:tr>
      <w:tr w:rsidR="00C902FC" w:rsidRPr="00083AC1" w14:paraId="34E8999C" w14:textId="77777777" w:rsidTr="009A533B">
        <w:trPr>
          <w:trHeight w:val="510"/>
        </w:trPr>
        <w:tc>
          <w:tcPr>
            <w:tcW w:w="2802" w:type="dxa"/>
            <w:shd w:val="clear" w:color="auto" w:fill="auto"/>
          </w:tcPr>
          <w:p w14:paraId="6F513141" w14:textId="77777777" w:rsidR="00C902FC" w:rsidRPr="00083AC1" w:rsidRDefault="00C902FC" w:rsidP="00C553F1">
            <w:pPr>
              <w:rPr>
                <w:rFonts w:ascii="Trebuchet MS" w:hAnsi="Trebuchet MS"/>
                <w:b/>
              </w:rPr>
            </w:pPr>
            <w:r w:rsidRPr="00083AC1">
              <w:rPr>
                <w:rFonts w:ascii="Trebuchet MS" w:hAnsi="Trebuchet MS"/>
                <w:b/>
              </w:rPr>
              <w:t>Location:</w:t>
            </w:r>
          </w:p>
        </w:tc>
        <w:tc>
          <w:tcPr>
            <w:tcW w:w="6934" w:type="dxa"/>
            <w:gridSpan w:val="9"/>
            <w:shd w:val="clear" w:color="auto" w:fill="auto"/>
          </w:tcPr>
          <w:p w14:paraId="18DB6CC6" w14:textId="46A4A2B8" w:rsidR="00C902FC" w:rsidRPr="00D816DB" w:rsidRDefault="00EF1F04" w:rsidP="00C553F1">
            <w:pPr>
              <w:rPr>
                <w:rFonts w:ascii="Trebuchet MS" w:hAnsi="Trebuchet MS"/>
                <w:bCs/>
              </w:rPr>
            </w:pPr>
            <w:r w:rsidRPr="00D816DB">
              <w:rPr>
                <w:rFonts w:ascii="Trebuchet MS" w:hAnsi="Trebuchet MS"/>
                <w:bCs/>
              </w:rPr>
              <w:t>Gillingham</w:t>
            </w:r>
          </w:p>
        </w:tc>
      </w:tr>
      <w:tr w:rsidR="00C902FC" w:rsidRPr="00083AC1" w14:paraId="3FB1FFC4" w14:textId="77777777" w:rsidTr="009A533B">
        <w:trPr>
          <w:trHeight w:val="510"/>
        </w:trPr>
        <w:tc>
          <w:tcPr>
            <w:tcW w:w="2802" w:type="dxa"/>
            <w:shd w:val="clear" w:color="auto" w:fill="auto"/>
          </w:tcPr>
          <w:p w14:paraId="5A59B98E" w14:textId="77777777" w:rsidR="00C902FC" w:rsidRPr="00083AC1" w:rsidRDefault="00C902FC" w:rsidP="00C553F1">
            <w:pPr>
              <w:rPr>
                <w:rFonts w:ascii="Trebuchet MS" w:hAnsi="Trebuchet MS"/>
                <w:b/>
              </w:rPr>
            </w:pPr>
            <w:r w:rsidRPr="00083AC1">
              <w:rPr>
                <w:rFonts w:ascii="Trebuchet MS" w:hAnsi="Trebuchet MS"/>
                <w:b/>
              </w:rPr>
              <w:t>Reports to:</w:t>
            </w:r>
          </w:p>
        </w:tc>
        <w:tc>
          <w:tcPr>
            <w:tcW w:w="6934" w:type="dxa"/>
            <w:gridSpan w:val="9"/>
            <w:shd w:val="clear" w:color="auto" w:fill="auto"/>
          </w:tcPr>
          <w:p w14:paraId="3F306C28" w14:textId="54260D35" w:rsidR="00C902FC" w:rsidRPr="00D816DB" w:rsidRDefault="00EF1F04" w:rsidP="00C553F1">
            <w:pPr>
              <w:rPr>
                <w:rFonts w:ascii="Trebuchet MS" w:hAnsi="Trebuchet MS"/>
                <w:bCs/>
              </w:rPr>
            </w:pPr>
            <w:r w:rsidRPr="00D816DB">
              <w:rPr>
                <w:rFonts w:ascii="Trebuchet MS" w:hAnsi="Trebuchet MS"/>
                <w:bCs/>
              </w:rPr>
              <w:t>Finance Manager</w:t>
            </w:r>
          </w:p>
        </w:tc>
      </w:tr>
      <w:tr w:rsidR="00C902FC" w:rsidRPr="00083AC1" w14:paraId="4B81CEC8" w14:textId="77777777" w:rsidTr="009A533B">
        <w:trPr>
          <w:trHeight w:val="572"/>
        </w:trPr>
        <w:tc>
          <w:tcPr>
            <w:tcW w:w="2802" w:type="dxa"/>
            <w:shd w:val="clear" w:color="auto" w:fill="auto"/>
          </w:tcPr>
          <w:p w14:paraId="2AADD5C0" w14:textId="77777777" w:rsidR="00C902FC" w:rsidRPr="00CF64A9" w:rsidRDefault="00C902FC" w:rsidP="00C553F1">
            <w:pPr>
              <w:rPr>
                <w:rFonts w:ascii="Trebuchet MS" w:hAnsi="Trebuchet MS"/>
                <w:bCs/>
                <w:i/>
                <w:iCs/>
                <w:sz w:val="20"/>
                <w:szCs w:val="20"/>
                <w:vertAlign w:val="superscript"/>
              </w:rPr>
            </w:pPr>
            <w:r>
              <w:rPr>
                <w:rFonts w:ascii="Trebuchet MS" w:hAnsi="Trebuchet MS"/>
                <w:b/>
              </w:rPr>
              <w:t xml:space="preserve">Remuneration &amp; Rewards Package, </w:t>
            </w:r>
            <w:r>
              <w:rPr>
                <w:rFonts w:ascii="Trebuchet MS" w:hAnsi="Trebuchet MS"/>
                <w:bCs/>
                <w:i/>
                <w:iCs/>
                <w:sz w:val="20"/>
                <w:szCs w:val="20"/>
              </w:rPr>
              <w:t>include sleep-in rates, bonuses, etc.</w:t>
            </w:r>
          </w:p>
        </w:tc>
        <w:tc>
          <w:tcPr>
            <w:tcW w:w="6934" w:type="dxa"/>
            <w:gridSpan w:val="9"/>
            <w:shd w:val="clear" w:color="auto" w:fill="auto"/>
          </w:tcPr>
          <w:p w14:paraId="69EDEE87" w14:textId="2EEB199E" w:rsidR="00C902FC" w:rsidRPr="00E32E51" w:rsidRDefault="00C902FC" w:rsidP="00C902FC">
            <w:pPr>
              <w:numPr>
                <w:ilvl w:val="0"/>
                <w:numId w:val="5"/>
              </w:numPr>
              <w:rPr>
                <w:rFonts w:ascii="Trebuchet MS" w:hAnsi="Trebuchet MS"/>
                <w:bCs/>
              </w:rPr>
            </w:pPr>
            <w:r w:rsidRPr="00E32E51">
              <w:rPr>
                <w:rFonts w:ascii="Trebuchet MS" w:hAnsi="Trebuchet MS"/>
                <w:bCs/>
              </w:rPr>
              <w:t>£</w:t>
            </w:r>
            <w:r w:rsidR="00EF1F04" w:rsidRPr="00E32E51">
              <w:rPr>
                <w:rFonts w:ascii="Trebuchet MS" w:hAnsi="Trebuchet MS"/>
                <w:bCs/>
              </w:rPr>
              <w:t>27,040</w:t>
            </w:r>
            <w:r w:rsidR="00E758DC" w:rsidRPr="00E32E51">
              <w:rPr>
                <w:rFonts w:ascii="Trebuchet MS" w:hAnsi="Trebuchet MS"/>
                <w:bCs/>
              </w:rPr>
              <w:t>.00</w:t>
            </w:r>
            <w:r w:rsidRPr="00E32E51">
              <w:rPr>
                <w:rFonts w:ascii="Trebuchet MS" w:hAnsi="Trebuchet MS"/>
                <w:bCs/>
              </w:rPr>
              <w:t>/annum</w:t>
            </w:r>
            <w:r w:rsidR="00543CE1" w:rsidRPr="00E32E51">
              <w:rPr>
                <w:rFonts w:ascii="Trebuchet MS" w:hAnsi="Trebuchet MS"/>
                <w:bCs/>
              </w:rPr>
              <w:t xml:space="preserve"> </w:t>
            </w:r>
            <w:r w:rsidR="007D5383">
              <w:rPr>
                <w:rFonts w:ascii="Trebuchet MS" w:hAnsi="Trebuchet MS"/>
                <w:bCs/>
              </w:rPr>
              <w:t>(</w:t>
            </w:r>
            <w:r w:rsidR="00CA216D">
              <w:rPr>
                <w:rFonts w:ascii="Trebuchet MS" w:hAnsi="Trebuchet MS"/>
                <w:bCs/>
              </w:rPr>
              <w:t>£28,842.66</w:t>
            </w:r>
            <w:r w:rsidR="00543CE1" w:rsidRPr="00E32E51">
              <w:rPr>
                <w:rFonts w:ascii="Trebuchet MS" w:hAnsi="Trebuchet MS"/>
                <w:bCs/>
              </w:rPr>
              <w:t>FTE</w:t>
            </w:r>
            <w:r w:rsidR="00CA216D">
              <w:rPr>
                <w:rFonts w:ascii="Trebuchet MS" w:hAnsi="Trebuchet MS"/>
                <w:bCs/>
              </w:rPr>
              <w:t>)</w:t>
            </w:r>
          </w:p>
          <w:p w14:paraId="4E389EDA" w14:textId="6B60D98C" w:rsidR="00916168" w:rsidRPr="00E32E51" w:rsidRDefault="00916168" w:rsidP="00C902FC">
            <w:pPr>
              <w:numPr>
                <w:ilvl w:val="0"/>
                <w:numId w:val="5"/>
              </w:numPr>
              <w:rPr>
                <w:rFonts w:ascii="Trebuchet MS" w:hAnsi="Trebuchet MS"/>
                <w:bCs/>
              </w:rPr>
            </w:pPr>
            <w:r w:rsidRPr="00E32E51">
              <w:rPr>
                <w:rFonts w:ascii="Trebuchet MS" w:hAnsi="Trebuchet MS"/>
                <w:bCs/>
              </w:rPr>
              <w:t>3</w:t>
            </w:r>
            <w:r w:rsidR="00E2081E">
              <w:rPr>
                <w:rFonts w:ascii="Trebuchet MS" w:hAnsi="Trebuchet MS"/>
                <w:bCs/>
              </w:rPr>
              <w:t>7.5</w:t>
            </w:r>
            <w:r w:rsidRPr="00E32E51">
              <w:rPr>
                <w:rFonts w:ascii="Trebuchet MS" w:hAnsi="Trebuchet MS"/>
                <w:bCs/>
              </w:rPr>
              <w:t xml:space="preserve"> hours per week</w:t>
            </w:r>
            <w:r w:rsidR="00B174EA">
              <w:rPr>
                <w:rFonts w:ascii="Trebuchet MS" w:hAnsi="Trebuchet MS"/>
                <w:bCs/>
              </w:rPr>
              <w:t xml:space="preserve"> (40hrs FTE)</w:t>
            </w:r>
          </w:p>
          <w:p w14:paraId="16AFB5B6" w14:textId="77777777" w:rsidR="00C902FC" w:rsidRPr="00E32E51" w:rsidRDefault="00C902FC" w:rsidP="00C902FC">
            <w:pPr>
              <w:numPr>
                <w:ilvl w:val="0"/>
                <w:numId w:val="5"/>
              </w:numPr>
              <w:rPr>
                <w:rFonts w:ascii="Trebuchet MS" w:hAnsi="Trebuchet MS"/>
                <w:bCs/>
              </w:rPr>
            </w:pPr>
            <w:r w:rsidRPr="00E32E51">
              <w:rPr>
                <w:rFonts w:ascii="Trebuchet MS" w:hAnsi="Trebuchet MS"/>
                <w:bCs/>
              </w:rPr>
              <w:t>32 days annual holiday (inclusive of Bank Holidays) – pro-rata for part-time staff</w:t>
            </w:r>
          </w:p>
          <w:p w14:paraId="67E4B1B1" w14:textId="2B8191C0" w:rsidR="00916168" w:rsidRPr="00E32E51" w:rsidRDefault="00DA1217" w:rsidP="00C902FC">
            <w:pPr>
              <w:numPr>
                <w:ilvl w:val="0"/>
                <w:numId w:val="5"/>
              </w:numPr>
              <w:rPr>
                <w:rFonts w:ascii="Trebuchet MS" w:hAnsi="Trebuchet MS"/>
                <w:bCs/>
              </w:rPr>
            </w:pPr>
            <w:r w:rsidRPr="00E32E51">
              <w:rPr>
                <w:rFonts w:ascii="Trebuchet MS" w:hAnsi="Trebuchet MS"/>
                <w:bCs/>
              </w:rPr>
              <w:t>Willing to consider TTO+ (43</w:t>
            </w:r>
            <w:r w:rsidR="00E2081E">
              <w:rPr>
                <w:rFonts w:ascii="Trebuchet MS" w:hAnsi="Trebuchet MS"/>
                <w:bCs/>
              </w:rPr>
              <w:t xml:space="preserve"> weeks w</w:t>
            </w:r>
            <w:r w:rsidR="00C73F28" w:rsidRPr="00E32E51">
              <w:rPr>
                <w:rFonts w:ascii="Trebuchet MS" w:hAnsi="Trebuchet MS"/>
                <w:bCs/>
              </w:rPr>
              <w:t>orking + 6.4 weeks A</w:t>
            </w:r>
            <w:r w:rsidR="00E2081E">
              <w:rPr>
                <w:rFonts w:ascii="Trebuchet MS" w:hAnsi="Trebuchet MS"/>
                <w:bCs/>
              </w:rPr>
              <w:t xml:space="preserve">nnual </w:t>
            </w:r>
            <w:r w:rsidR="00C73F28" w:rsidRPr="00E32E51">
              <w:rPr>
                <w:rFonts w:ascii="Trebuchet MS" w:hAnsi="Trebuchet MS"/>
                <w:bCs/>
              </w:rPr>
              <w:t>L</w:t>
            </w:r>
            <w:r w:rsidR="00E2081E">
              <w:rPr>
                <w:rFonts w:ascii="Trebuchet MS" w:hAnsi="Trebuchet MS"/>
                <w:bCs/>
              </w:rPr>
              <w:t>eave</w:t>
            </w:r>
            <w:r w:rsidR="00C73F28" w:rsidRPr="00E32E51">
              <w:rPr>
                <w:rFonts w:ascii="Trebuchet MS" w:hAnsi="Trebuchet MS"/>
                <w:bCs/>
              </w:rPr>
              <w:t>)</w:t>
            </w:r>
          </w:p>
        </w:tc>
      </w:tr>
      <w:tr w:rsidR="00C902FC" w:rsidRPr="00083AC1" w14:paraId="4C7E6858" w14:textId="77777777" w:rsidTr="009A533B">
        <w:trPr>
          <w:trHeight w:val="572"/>
        </w:trPr>
        <w:tc>
          <w:tcPr>
            <w:tcW w:w="2802" w:type="dxa"/>
            <w:shd w:val="clear" w:color="auto" w:fill="auto"/>
          </w:tcPr>
          <w:p w14:paraId="4DE6B5AF" w14:textId="77777777" w:rsidR="00C902FC" w:rsidRDefault="00C902FC" w:rsidP="00C553F1">
            <w:pPr>
              <w:rPr>
                <w:rFonts w:ascii="Trebuchet MS" w:hAnsi="Trebuchet MS"/>
                <w:b/>
              </w:rPr>
            </w:pPr>
            <w:r>
              <w:rPr>
                <w:rFonts w:ascii="Trebuchet MS" w:hAnsi="Trebuchet MS"/>
                <w:b/>
              </w:rPr>
              <w:t>Working Days/Hours:</w:t>
            </w:r>
          </w:p>
        </w:tc>
        <w:tc>
          <w:tcPr>
            <w:tcW w:w="6934" w:type="dxa"/>
            <w:gridSpan w:val="9"/>
            <w:shd w:val="clear" w:color="auto" w:fill="auto"/>
          </w:tcPr>
          <w:p w14:paraId="26D4CB0D" w14:textId="7C4A97AE" w:rsidR="00C902FC" w:rsidRPr="00543CE1" w:rsidRDefault="00EF1F04" w:rsidP="00C553F1">
            <w:pPr>
              <w:rPr>
                <w:rFonts w:ascii="Trebuchet MS" w:hAnsi="Trebuchet MS"/>
                <w:bCs/>
              </w:rPr>
            </w:pPr>
            <w:r w:rsidRPr="00543CE1">
              <w:rPr>
                <w:rFonts w:ascii="Trebuchet MS" w:hAnsi="Trebuchet MS"/>
                <w:bCs/>
              </w:rPr>
              <w:t xml:space="preserve">Monday – Friday </w:t>
            </w:r>
            <w:r w:rsidR="00543CE1">
              <w:rPr>
                <w:rFonts w:ascii="Trebuchet MS" w:hAnsi="Trebuchet MS"/>
                <w:bCs/>
              </w:rPr>
              <w:t>0</w:t>
            </w:r>
            <w:r w:rsidRPr="00543CE1">
              <w:rPr>
                <w:rFonts w:ascii="Trebuchet MS" w:hAnsi="Trebuchet MS"/>
                <w:bCs/>
              </w:rPr>
              <w:t>845-1615</w:t>
            </w:r>
          </w:p>
        </w:tc>
      </w:tr>
      <w:tr w:rsidR="00C902FC" w:rsidRPr="00083AC1" w14:paraId="78A512EA" w14:textId="77777777" w:rsidTr="009A533B">
        <w:trPr>
          <w:trHeight w:val="409"/>
        </w:trPr>
        <w:tc>
          <w:tcPr>
            <w:tcW w:w="2802" w:type="dxa"/>
            <w:vMerge w:val="restart"/>
            <w:shd w:val="clear" w:color="auto" w:fill="auto"/>
          </w:tcPr>
          <w:p w14:paraId="2875E1C5" w14:textId="77777777" w:rsidR="00C902FC" w:rsidRDefault="00C902FC" w:rsidP="00C553F1">
            <w:pPr>
              <w:rPr>
                <w:rFonts w:ascii="Trebuchet MS" w:hAnsi="Trebuchet MS"/>
                <w:b/>
              </w:rPr>
            </w:pPr>
            <w:r>
              <w:rPr>
                <w:rFonts w:ascii="Trebuchet MS" w:hAnsi="Trebuchet MS"/>
                <w:b/>
              </w:rPr>
              <w:t>Type of Contract:</w:t>
            </w:r>
          </w:p>
          <w:p w14:paraId="4D630853" w14:textId="77777777" w:rsidR="00C902FC" w:rsidRDefault="00C902FC" w:rsidP="00C553F1">
            <w:pPr>
              <w:rPr>
                <w:rFonts w:ascii="Trebuchet MS" w:hAnsi="Trebuchet MS"/>
                <w:b/>
              </w:rPr>
            </w:pPr>
          </w:p>
          <w:p w14:paraId="6B43361C" w14:textId="77777777" w:rsidR="00C902FC" w:rsidRPr="00083AC1" w:rsidRDefault="00C902FC" w:rsidP="00C553F1">
            <w:pPr>
              <w:rPr>
                <w:rFonts w:ascii="Trebuchet MS" w:hAnsi="Trebuchet MS"/>
                <w:b/>
              </w:rPr>
            </w:pPr>
          </w:p>
        </w:tc>
        <w:tc>
          <w:tcPr>
            <w:tcW w:w="1155" w:type="dxa"/>
            <w:shd w:val="clear" w:color="auto" w:fill="auto"/>
          </w:tcPr>
          <w:p w14:paraId="0C7FC7D6" w14:textId="77777777" w:rsidR="00C902FC" w:rsidRPr="00F5210D" w:rsidRDefault="00C902FC" w:rsidP="00C553F1">
            <w:pPr>
              <w:rPr>
                <w:rFonts w:ascii="Calibri" w:hAnsi="Calibri" w:cs="Calibri"/>
                <w:lang w:eastAsia="en-GB"/>
              </w:rPr>
            </w:pPr>
            <w:r w:rsidRPr="00F5210D">
              <w:rPr>
                <w:rFonts w:ascii="Calibri" w:hAnsi="Calibri" w:cs="Calibri"/>
                <w:lang w:eastAsia="en-GB"/>
              </w:rPr>
              <w:t xml:space="preserve">Full Time   </w:t>
            </w:r>
          </w:p>
        </w:tc>
        <w:tc>
          <w:tcPr>
            <w:tcW w:w="1156" w:type="dxa"/>
            <w:gridSpan w:val="2"/>
            <w:shd w:val="clear" w:color="auto" w:fill="auto"/>
          </w:tcPr>
          <w:p w14:paraId="1D22135E" w14:textId="7E7356B5" w:rsidR="00C902FC" w:rsidRPr="00F5210D" w:rsidRDefault="005A7693" w:rsidP="00C553F1">
            <w:pPr>
              <w:rPr>
                <w:rFonts w:ascii="Calibri" w:hAnsi="Calibri" w:cs="Calibri"/>
                <w:lang w:eastAsia="en-GB"/>
              </w:rPr>
            </w:pPr>
            <w:r>
              <w:rPr>
                <w:rFonts w:ascii="Calibri" w:hAnsi="Calibri" w:cs="Calibri"/>
                <w:lang w:eastAsia="en-GB"/>
              </w:rPr>
              <w:sym w:font="Webdings" w:char="F061"/>
            </w:r>
          </w:p>
        </w:tc>
        <w:tc>
          <w:tcPr>
            <w:tcW w:w="1156" w:type="dxa"/>
            <w:gridSpan w:val="2"/>
            <w:shd w:val="clear" w:color="auto" w:fill="auto"/>
          </w:tcPr>
          <w:p w14:paraId="3F4DC096" w14:textId="77777777" w:rsidR="00C902FC" w:rsidRPr="00F5210D" w:rsidRDefault="00C902FC" w:rsidP="00C553F1">
            <w:pPr>
              <w:rPr>
                <w:rFonts w:ascii="Calibri" w:hAnsi="Calibri" w:cs="Calibri"/>
                <w:lang w:eastAsia="en-GB"/>
              </w:rPr>
            </w:pPr>
            <w:r w:rsidRPr="00F5210D">
              <w:rPr>
                <w:rFonts w:ascii="Calibri" w:hAnsi="Calibri" w:cs="Calibri"/>
                <w:lang w:eastAsia="en-GB"/>
              </w:rPr>
              <w:t xml:space="preserve">Part Time  </w:t>
            </w:r>
          </w:p>
        </w:tc>
        <w:tc>
          <w:tcPr>
            <w:tcW w:w="1155" w:type="dxa"/>
            <w:gridSpan w:val="2"/>
            <w:shd w:val="clear" w:color="auto" w:fill="auto"/>
          </w:tcPr>
          <w:p w14:paraId="24E20041" w14:textId="2EEE139E" w:rsidR="00C902FC" w:rsidRPr="00F5210D" w:rsidRDefault="00C902FC" w:rsidP="00C553F1">
            <w:pPr>
              <w:rPr>
                <w:rFonts w:ascii="Calibri" w:hAnsi="Calibri" w:cs="Calibri"/>
                <w:lang w:eastAsia="en-GB"/>
              </w:rPr>
            </w:pPr>
          </w:p>
        </w:tc>
        <w:tc>
          <w:tcPr>
            <w:tcW w:w="1156" w:type="dxa"/>
            <w:shd w:val="clear" w:color="auto" w:fill="auto"/>
          </w:tcPr>
          <w:p w14:paraId="0D307537" w14:textId="77777777" w:rsidR="00C902FC" w:rsidRPr="00F5210D" w:rsidRDefault="00C902FC" w:rsidP="00C553F1">
            <w:pPr>
              <w:rPr>
                <w:rFonts w:ascii="Calibri" w:hAnsi="Calibri" w:cs="Calibri"/>
                <w:lang w:eastAsia="en-GB"/>
              </w:rPr>
            </w:pPr>
            <w:r w:rsidRPr="00F5210D">
              <w:rPr>
                <w:rFonts w:ascii="Calibri" w:hAnsi="Calibri" w:cs="Calibri"/>
                <w:lang w:eastAsia="en-GB"/>
              </w:rPr>
              <w:t xml:space="preserve">Zero Hours </w:t>
            </w:r>
          </w:p>
        </w:tc>
        <w:tc>
          <w:tcPr>
            <w:tcW w:w="1156" w:type="dxa"/>
            <w:shd w:val="clear" w:color="auto" w:fill="auto"/>
          </w:tcPr>
          <w:p w14:paraId="170D69EB" w14:textId="77777777" w:rsidR="00C902FC" w:rsidRPr="00F5210D" w:rsidRDefault="00C902FC" w:rsidP="00C553F1">
            <w:pPr>
              <w:rPr>
                <w:rFonts w:ascii="Calibri" w:hAnsi="Calibri" w:cs="Calibri"/>
                <w:lang w:eastAsia="en-GB"/>
              </w:rPr>
            </w:pPr>
          </w:p>
        </w:tc>
      </w:tr>
      <w:tr w:rsidR="00C902FC" w:rsidRPr="00083AC1" w14:paraId="0705A4BF" w14:textId="77777777" w:rsidTr="009A533B">
        <w:trPr>
          <w:trHeight w:val="415"/>
        </w:trPr>
        <w:tc>
          <w:tcPr>
            <w:tcW w:w="2802" w:type="dxa"/>
            <w:vMerge/>
            <w:shd w:val="clear" w:color="auto" w:fill="auto"/>
          </w:tcPr>
          <w:p w14:paraId="6FD3A433" w14:textId="77777777" w:rsidR="00C902FC" w:rsidRDefault="00C902FC" w:rsidP="00C553F1">
            <w:pPr>
              <w:rPr>
                <w:rFonts w:ascii="Trebuchet MS" w:hAnsi="Trebuchet MS"/>
                <w:b/>
              </w:rPr>
            </w:pPr>
          </w:p>
        </w:tc>
        <w:tc>
          <w:tcPr>
            <w:tcW w:w="1155" w:type="dxa"/>
            <w:shd w:val="clear" w:color="auto" w:fill="auto"/>
          </w:tcPr>
          <w:p w14:paraId="254F28D9" w14:textId="77777777" w:rsidR="00C902FC" w:rsidRPr="00F5210D" w:rsidRDefault="00C902FC" w:rsidP="00C553F1">
            <w:pPr>
              <w:rPr>
                <w:rFonts w:ascii="Calibri" w:hAnsi="Calibri" w:cs="Calibri"/>
                <w:lang w:eastAsia="en-GB"/>
              </w:rPr>
            </w:pPr>
            <w:r w:rsidRPr="00F5210D">
              <w:rPr>
                <w:rFonts w:ascii="Calibri" w:hAnsi="Calibri" w:cs="Calibri"/>
                <w:lang w:eastAsia="en-GB"/>
              </w:rPr>
              <w:t>Salaried</w:t>
            </w:r>
          </w:p>
        </w:tc>
        <w:tc>
          <w:tcPr>
            <w:tcW w:w="1156" w:type="dxa"/>
            <w:gridSpan w:val="2"/>
            <w:shd w:val="clear" w:color="auto" w:fill="auto"/>
          </w:tcPr>
          <w:p w14:paraId="68DECB18" w14:textId="4ED5BD2E" w:rsidR="00C902FC" w:rsidRPr="00F5210D" w:rsidRDefault="0011626A" w:rsidP="00C553F1">
            <w:pPr>
              <w:rPr>
                <w:rFonts w:ascii="Calibri" w:hAnsi="Calibri" w:cs="Calibri"/>
                <w:lang w:eastAsia="en-GB"/>
              </w:rPr>
            </w:pPr>
            <w:r>
              <w:rPr>
                <w:rFonts w:ascii="Calibri" w:hAnsi="Calibri" w:cs="Calibri"/>
                <w:lang w:eastAsia="en-GB"/>
              </w:rPr>
              <w:sym w:font="Webdings" w:char="F061"/>
            </w:r>
          </w:p>
        </w:tc>
        <w:tc>
          <w:tcPr>
            <w:tcW w:w="1156" w:type="dxa"/>
            <w:gridSpan w:val="2"/>
            <w:shd w:val="clear" w:color="auto" w:fill="auto"/>
          </w:tcPr>
          <w:p w14:paraId="462255C0" w14:textId="77777777" w:rsidR="00C902FC" w:rsidRPr="00F5210D" w:rsidRDefault="00C902FC" w:rsidP="00C553F1">
            <w:pPr>
              <w:rPr>
                <w:rFonts w:ascii="Calibri" w:hAnsi="Calibri" w:cs="Calibri"/>
                <w:lang w:eastAsia="en-GB"/>
              </w:rPr>
            </w:pPr>
            <w:r w:rsidRPr="00F5210D">
              <w:rPr>
                <w:rFonts w:ascii="Calibri" w:hAnsi="Calibri" w:cs="Calibri"/>
                <w:lang w:eastAsia="en-GB"/>
              </w:rPr>
              <w:t>Hourly Paid</w:t>
            </w:r>
          </w:p>
        </w:tc>
        <w:tc>
          <w:tcPr>
            <w:tcW w:w="1155" w:type="dxa"/>
            <w:gridSpan w:val="2"/>
            <w:shd w:val="clear" w:color="auto" w:fill="auto"/>
          </w:tcPr>
          <w:p w14:paraId="2E406E28" w14:textId="77777777" w:rsidR="00C902FC" w:rsidRPr="00F5210D" w:rsidRDefault="00C902FC" w:rsidP="00C553F1">
            <w:pPr>
              <w:rPr>
                <w:rFonts w:ascii="Calibri" w:hAnsi="Calibri" w:cs="Calibri"/>
                <w:lang w:eastAsia="en-GB"/>
              </w:rPr>
            </w:pPr>
          </w:p>
        </w:tc>
        <w:tc>
          <w:tcPr>
            <w:tcW w:w="1156" w:type="dxa"/>
            <w:shd w:val="clear" w:color="auto" w:fill="auto"/>
          </w:tcPr>
          <w:p w14:paraId="78CED257" w14:textId="77777777" w:rsidR="00C902FC" w:rsidRPr="00F5210D" w:rsidRDefault="00C902FC" w:rsidP="00C553F1">
            <w:pPr>
              <w:rPr>
                <w:rFonts w:ascii="Calibri" w:hAnsi="Calibri" w:cs="Calibri"/>
                <w:lang w:eastAsia="en-GB"/>
              </w:rPr>
            </w:pPr>
            <w:r w:rsidRPr="00F5210D">
              <w:rPr>
                <w:rFonts w:ascii="Calibri" w:hAnsi="Calibri" w:cs="Calibri"/>
                <w:lang w:eastAsia="en-GB"/>
              </w:rPr>
              <w:t>TTO-</w:t>
            </w:r>
            <w:r w:rsidRPr="00F5210D">
              <w:rPr>
                <w:rFonts w:ascii="Calibri" w:hAnsi="Calibri" w:cs="Calibri"/>
                <w:sz w:val="20"/>
                <w:szCs w:val="20"/>
                <w:lang w:eastAsia="en-GB"/>
              </w:rPr>
              <w:t>Term Time Only</w:t>
            </w:r>
          </w:p>
        </w:tc>
        <w:tc>
          <w:tcPr>
            <w:tcW w:w="1156" w:type="dxa"/>
            <w:shd w:val="clear" w:color="auto" w:fill="auto"/>
          </w:tcPr>
          <w:p w14:paraId="31683D55" w14:textId="7E90FEE8" w:rsidR="00C902FC" w:rsidRPr="00F5210D" w:rsidRDefault="00D103A9" w:rsidP="00C553F1">
            <w:pPr>
              <w:rPr>
                <w:rFonts w:ascii="Calibri" w:hAnsi="Calibri" w:cs="Calibri"/>
                <w:lang w:eastAsia="en-GB"/>
              </w:rPr>
            </w:pPr>
            <w:r>
              <w:rPr>
                <w:rFonts w:ascii="Calibri" w:hAnsi="Calibri" w:cs="Calibri"/>
                <w:lang w:eastAsia="en-GB"/>
              </w:rPr>
              <w:sym w:font="Webdings" w:char="F061"/>
            </w:r>
          </w:p>
        </w:tc>
      </w:tr>
      <w:tr w:rsidR="00C902FC" w:rsidRPr="00083AC1" w14:paraId="7868F145" w14:textId="77777777" w:rsidTr="009A533B">
        <w:trPr>
          <w:trHeight w:val="572"/>
        </w:trPr>
        <w:tc>
          <w:tcPr>
            <w:tcW w:w="2802" w:type="dxa"/>
            <w:shd w:val="clear" w:color="auto" w:fill="auto"/>
          </w:tcPr>
          <w:p w14:paraId="7E8DF612" w14:textId="77777777" w:rsidR="00C902FC" w:rsidRPr="00083AC1" w:rsidRDefault="00C902FC" w:rsidP="00C553F1">
            <w:pPr>
              <w:rPr>
                <w:rFonts w:ascii="Trebuchet MS" w:hAnsi="Trebuchet MS"/>
                <w:b/>
              </w:rPr>
            </w:pPr>
            <w:r>
              <w:rPr>
                <w:rFonts w:ascii="Trebuchet MS" w:hAnsi="Trebuchet MS"/>
                <w:b/>
              </w:rPr>
              <w:t xml:space="preserve">Notice Period: </w:t>
            </w:r>
            <w:r w:rsidRPr="00F5210D">
              <w:rPr>
                <w:rFonts w:ascii="Trebuchet MS" w:hAnsi="Trebuchet MS"/>
                <w:bCs/>
                <w:i/>
                <w:iCs/>
                <w:sz w:val="20"/>
                <w:szCs w:val="20"/>
              </w:rPr>
              <w:t>after probation period</w:t>
            </w:r>
          </w:p>
        </w:tc>
        <w:tc>
          <w:tcPr>
            <w:tcW w:w="6934" w:type="dxa"/>
            <w:gridSpan w:val="9"/>
            <w:shd w:val="clear" w:color="auto" w:fill="auto"/>
          </w:tcPr>
          <w:p w14:paraId="272603B5" w14:textId="3D93A5CA" w:rsidR="00C902FC" w:rsidRPr="00092B16" w:rsidRDefault="00EF1F04" w:rsidP="00C553F1">
            <w:pPr>
              <w:rPr>
                <w:rFonts w:ascii="Trebuchet MS" w:hAnsi="Trebuchet MS"/>
                <w:b/>
              </w:rPr>
            </w:pPr>
            <w:r>
              <w:rPr>
                <w:rFonts w:ascii="Trebuchet MS" w:hAnsi="Trebuchet MS"/>
                <w:b/>
              </w:rPr>
              <w:t>1 month</w:t>
            </w:r>
          </w:p>
        </w:tc>
      </w:tr>
      <w:tr w:rsidR="009A6045" w:rsidRPr="00083AC1" w14:paraId="645405FA" w14:textId="77777777" w:rsidTr="009A533B">
        <w:trPr>
          <w:trHeight w:val="290"/>
        </w:trPr>
        <w:tc>
          <w:tcPr>
            <w:tcW w:w="2802" w:type="dxa"/>
            <w:shd w:val="clear" w:color="auto" w:fill="auto"/>
          </w:tcPr>
          <w:p w14:paraId="7D14DE39" w14:textId="0F24BE1D" w:rsidR="009A6045" w:rsidRDefault="009A6045" w:rsidP="00C553F1">
            <w:pPr>
              <w:rPr>
                <w:rFonts w:ascii="Trebuchet MS" w:hAnsi="Trebuchet MS"/>
                <w:b/>
              </w:rPr>
            </w:pPr>
            <w:r>
              <w:rPr>
                <w:rFonts w:ascii="Trebuchet MS" w:hAnsi="Trebuchet MS"/>
                <w:b/>
              </w:rPr>
              <w:lastRenderedPageBreak/>
              <w:t>Equipment Required</w:t>
            </w:r>
          </w:p>
        </w:tc>
        <w:tc>
          <w:tcPr>
            <w:tcW w:w="1336" w:type="dxa"/>
            <w:gridSpan w:val="2"/>
            <w:shd w:val="clear" w:color="auto" w:fill="auto"/>
          </w:tcPr>
          <w:p w14:paraId="738766FF" w14:textId="784D56D0" w:rsidR="009A6045" w:rsidRPr="00FD0063" w:rsidRDefault="009A6045" w:rsidP="00C553F1">
            <w:pPr>
              <w:rPr>
                <w:rFonts w:ascii="Trebuchet MS" w:hAnsi="Trebuchet MS"/>
                <w:bCs/>
              </w:rPr>
            </w:pPr>
            <w:r w:rsidRPr="00FD0063">
              <w:rPr>
                <w:rFonts w:ascii="Trebuchet MS" w:hAnsi="Trebuchet MS"/>
                <w:bCs/>
              </w:rPr>
              <w:t>Mobile Phone</w:t>
            </w:r>
          </w:p>
        </w:tc>
        <w:tc>
          <w:tcPr>
            <w:tcW w:w="1303" w:type="dxa"/>
            <w:gridSpan w:val="2"/>
            <w:shd w:val="clear" w:color="auto" w:fill="auto"/>
          </w:tcPr>
          <w:p w14:paraId="2C872F43" w14:textId="1ADCAA83" w:rsidR="009A6045" w:rsidRPr="00FD0063" w:rsidRDefault="009A6045" w:rsidP="00C553F1">
            <w:pPr>
              <w:rPr>
                <w:rFonts w:ascii="Trebuchet MS" w:hAnsi="Trebuchet MS"/>
                <w:bCs/>
              </w:rPr>
            </w:pPr>
            <w:r w:rsidRPr="00FD0063">
              <w:rPr>
                <w:rFonts w:ascii="Trebuchet MS" w:hAnsi="Trebuchet MS"/>
                <w:bCs/>
              </w:rPr>
              <w:t>Laptop</w:t>
            </w:r>
          </w:p>
        </w:tc>
        <w:tc>
          <w:tcPr>
            <w:tcW w:w="1500" w:type="dxa"/>
            <w:gridSpan w:val="2"/>
            <w:shd w:val="clear" w:color="auto" w:fill="auto"/>
          </w:tcPr>
          <w:p w14:paraId="592CE319" w14:textId="79F78D3F" w:rsidR="009A6045" w:rsidRPr="00FD0063" w:rsidRDefault="0027737C" w:rsidP="00C553F1">
            <w:pPr>
              <w:rPr>
                <w:rFonts w:ascii="Trebuchet MS" w:hAnsi="Trebuchet MS"/>
                <w:bCs/>
                <w:vertAlign w:val="superscript"/>
              </w:rPr>
            </w:pPr>
            <w:r w:rsidRPr="00FD0063">
              <w:rPr>
                <w:rFonts w:ascii="Trebuchet MS" w:hAnsi="Trebuchet MS"/>
                <w:bCs/>
              </w:rPr>
              <w:t>Fob</w:t>
            </w:r>
            <w:r w:rsidR="00D40885" w:rsidRPr="00FD0063">
              <w:rPr>
                <w:rFonts w:ascii="Trebuchet MS" w:hAnsi="Trebuchet MS"/>
                <w:bCs/>
              </w:rPr>
              <w:t>(</w:t>
            </w:r>
            <w:r w:rsidRPr="00FD0063">
              <w:rPr>
                <w:rFonts w:ascii="Trebuchet MS" w:hAnsi="Trebuchet MS"/>
                <w:bCs/>
              </w:rPr>
              <w:t>s</w:t>
            </w:r>
            <w:r w:rsidR="00D40885" w:rsidRPr="00FD0063">
              <w:rPr>
                <w:rFonts w:ascii="Trebuchet MS" w:hAnsi="Trebuchet MS"/>
                <w:bCs/>
              </w:rPr>
              <w:t>)</w:t>
            </w:r>
            <w:r w:rsidR="00D40885" w:rsidRPr="00FD0063">
              <w:rPr>
                <w:rFonts w:ascii="Trebuchet MS" w:hAnsi="Trebuchet MS"/>
                <w:bCs/>
                <w:vertAlign w:val="superscript"/>
              </w:rPr>
              <w:t>specify where for</w:t>
            </w:r>
            <w:r w:rsidR="009A533B">
              <w:rPr>
                <w:rFonts w:ascii="Trebuchet MS" w:hAnsi="Trebuchet MS"/>
                <w:bCs/>
                <w:vertAlign w:val="superscript"/>
              </w:rPr>
              <w:t xml:space="preserve"> below</w:t>
            </w:r>
          </w:p>
        </w:tc>
        <w:tc>
          <w:tcPr>
            <w:tcW w:w="2795" w:type="dxa"/>
            <w:gridSpan w:val="3"/>
            <w:shd w:val="clear" w:color="auto" w:fill="auto"/>
          </w:tcPr>
          <w:p w14:paraId="249E3495" w14:textId="3B91C5AB" w:rsidR="009A6045" w:rsidRPr="00FD0063" w:rsidRDefault="0027737C" w:rsidP="00C553F1">
            <w:pPr>
              <w:rPr>
                <w:rFonts w:ascii="Trebuchet MS" w:hAnsi="Trebuchet MS"/>
                <w:bCs/>
                <w:vertAlign w:val="superscript"/>
              </w:rPr>
            </w:pPr>
            <w:r w:rsidRPr="00FD0063">
              <w:rPr>
                <w:rFonts w:ascii="Trebuchet MS" w:hAnsi="Trebuchet MS"/>
                <w:bCs/>
              </w:rPr>
              <w:t>Other</w:t>
            </w:r>
            <w:r w:rsidR="00A90AA2" w:rsidRPr="00FD0063">
              <w:rPr>
                <w:rFonts w:ascii="Trebuchet MS" w:hAnsi="Trebuchet MS"/>
                <w:bCs/>
                <w:vertAlign w:val="superscript"/>
              </w:rPr>
              <w:t>specify details</w:t>
            </w:r>
            <w:r w:rsidR="009A533B">
              <w:rPr>
                <w:rFonts w:ascii="Trebuchet MS" w:hAnsi="Trebuchet MS"/>
                <w:bCs/>
                <w:vertAlign w:val="superscript"/>
              </w:rPr>
              <w:t xml:space="preserve"> below</w:t>
            </w:r>
          </w:p>
        </w:tc>
      </w:tr>
      <w:tr w:rsidR="009A6045" w:rsidRPr="00083AC1" w14:paraId="2E925C1C" w14:textId="77777777" w:rsidTr="009A533B">
        <w:trPr>
          <w:trHeight w:val="290"/>
        </w:trPr>
        <w:tc>
          <w:tcPr>
            <w:tcW w:w="2802" w:type="dxa"/>
            <w:shd w:val="clear" w:color="auto" w:fill="auto"/>
          </w:tcPr>
          <w:p w14:paraId="3B2172D0" w14:textId="6D3779D7" w:rsidR="009A6045" w:rsidRDefault="0027737C" w:rsidP="00C553F1">
            <w:pPr>
              <w:rPr>
                <w:rFonts w:ascii="Trebuchet MS" w:hAnsi="Trebuchet MS"/>
                <w:b/>
              </w:rPr>
            </w:pPr>
            <w:r>
              <w:rPr>
                <w:rFonts w:ascii="Trebuchet MS" w:hAnsi="Trebuchet MS"/>
                <w:b/>
              </w:rPr>
              <w:t>Tick here if required</w:t>
            </w:r>
          </w:p>
        </w:tc>
        <w:tc>
          <w:tcPr>
            <w:tcW w:w="1336" w:type="dxa"/>
            <w:gridSpan w:val="2"/>
            <w:shd w:val="clear" w:color="auto" w:fill="auto"/>
          </w:tcPr>
          <w:p w14:paraId="0DEA9B82" w14:textId="77777777" w:rsidR="009A6045" w:rsidRPr="00092B16" w:rsidRDefault="009A6045" w:rsidP="00C553F1">
            <w:pPr>
              <w:rPr>
                <w:rFonts w:ascii="Trebuchet MS" w:hAnsi="Trebuchet MS"/>
                <w:b/>
              </w:rPr>
            </w:pPr>
          </w:p>
        </w:tc>
        <w:tc>
          <w:tcPr>
            <w:tcW w:w="1303" w:type="dxa"/>
            <w:gridSpan w:val="2"/>
            <w:shd w:val="clear" w:color="auto" w:fill="auto"/>
          </w:tcPr>
          <w:p w14:paraId="7C5C8D6F" w14:textId="77777777" w:rsidR="009A6045" w:rsidRPr="00092B16" w:rsidRDefault="009A6045" w:rsidP="00C553F1">
            <w:pPr>
              <w:rPr>
                <w:rFonts w:ascii="Trebuchet MS" w:hAnsi="Trebuchet MS"/>
                <w:b/>
              </w:rPr>
            </w:pPr>
          </w:p>
        </w:tc>
        <w:tc>
          <w:tcPr>
            <w:tcW w:w="1500" w:type="dxa"/>
            <w:gridSpan w:val="2"/>
            <w:shd w:val="clear" w:color="auto" w:fill="auto"/>
          </w:tcPr>
          <w:p w14:paraId="05AAD8E8" w14:textId="77777777" w:rsidR="009A6045" w:rsidRPr="00092B16" w:rsidRDefault="009A6045" w:rsidP="00C553F1">
            <w:pPr>
              <w:rPr>
                <w:rFonts w:ascii="Trebuchet MS" w:hAnsi="Trebuchet MS"/>
                <w:b/>
              </w:rPr>
            </w:pPr>
          </w:p>
        </w:tc>
        <w:tc>
          <w:tcPr>
            <w:tcW w:w="2795" w:type="dxa"/>
            <w:gridSpan w:val="3"/>
            <w:shd w:val="clear" w:color="auto" w:fill="auto"/>
          </w:tcPr>
          <w:p w14:paraId="0D3E6AC2" w14:textId="0417537D" w:rsidR="009A6045" w:rsidRPr="00092B16" w:rsidRDefault="009A6045" w:rsidP="00C553F1">
            <w:pPr>
              <w:rPr>
                <w:rFonts w:ascii="Trebuchet MS" w:hAnsi="Trebuchet MS"/>
                <w:b/>
              </w:rPr>
            </w:pPr>
          </w:p>
        </w:tc>
      </w:tr>
    </w:tbl>
    <w:p w14:paraId="6CFCDEF2" w14:textId="77777777" w:rsidR="00442166" w:rsidRDefault="00442166" w:rsidP="00442166">
      <w:pPr>
        <w:spacing w:after="160" w:line="259" w:lineRule="auto"/>
        <w:rPr>
          <w:rFonts w:ascii="Calibri" w:eastAsia="Calibri" w:hAnsi="Calibri"/>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6664"/>
      </w:tblGrid>
      <w:tr w:rsidR="004F7C57" w:rsidRPr="00083AC1" w14:paraId="002B3A6D" w14:textId="77777777" w:rsidTr="004D65A6">
        <w:tc>
          <w:tcPr>
            <w:tcW w:w="3072" w:type="dxa"/>
            <w:shd w:val="clear" w:color="auto" w:fill="auto"/>
          </w:tcPr>
          <w:p w14:paraId="3C01E5EC" w14:textId="77777777" w:rsidR="004F7C57" w:rsidRPr="00083AC1" w:rsidRDefault="004F7C57" w:rsidP="00CC124B">
            <w:pPr>
              <w:rPr>
                <w:rFonts w:ascii="Trebuchet MS" w:hAnsi="Trebuchet MS"/>
                <w:b/>
              </w:rPr>
            </w:pPr>
            <w:r w:rsidRPr="00083AC1">
              <w:rPr>
                <w:rFonts w:ascii="Trebuchet MS" w:hAnsi="Trebuchet MS"/>
                <w:b/>
              </w:rPr>
              <w:t>Main purpose of job role:</w:t>
            </w:r>
          </w:p>
        </w:tc>
        <w:tc>
          <w:tcPr>
            <w:tcW w:w="6664" w:type="dxa"/>
            <w:shd w:val="clear" w:color="auto" w:fill="auto"/>
          </w:tcPr>
          <w:p w14:paraId="2FDE59E4" w14:textId="77777777" w:rsidR="004F7C57" w:rsidRPr="00092B16" w:rsidRDefault="004F7C57" w:rsidP="00083AC1">
            <w:pPr>
              <w:ind w:left="720"/>
              <w:rPr>
                <w:rFonts w:ascii="Trebuchet MS" w:hAnsi="Trebuchet MS"/>
                <w:b/>
              </w:rPr>
            </w:pPr>
          </w:p>
        </w:tc>
      </w:tr>
      <w:tr w:rsidR="004F7C57" w:rsidRPr="00083AC1" w14:paraId="04AF6BDA" w14:textId="77777777" w:rsidTr="004D65A6">
        <w:tc>
          <w:tcPr>
            <w:tcW w:w="3072" w:type="dxa"/>
            <w:shd w:val="clear" w:color="auto" w:fill="auto"/>
          </w:tcPr>
          <w:p w14:paraId="156D1CBA" w14:textId="77777777" w:rsidR="004F7C57" w:rsidRPr="00083AC1" w:rsidRDefault="004F7C57" w:rsidP="00CC124B">
            <w:pPr>
              <w:rPr>
                <w:rFonts w:ascii="Trebuchet MS" w:hAnsi="Trebuchet MS"/>
                <w:b/>
              </w:rPr>
            </w:pPr>
            <w:r w:rsidRPr="00083AC1">
              <w:rPr>
                <w:rFonts w:ascii="Trebuchet MS" w:hAnsi="Trebuchet MS"/>
                <w:b/>
              </w:rPr>
              <w:t>Key tasks:</w:t>
            </w:r>
          </w:p>
        </w:tc>
        <w:tc>
          <w:tcPr>
            <w:tcW w:w="6664" w:type="dxa"/>
            <w:shd w:val="clear" w:color="auto" w:fill="auto"/>
          </w:tcPr>
          <w:p w14:paraId="15F3B6BC" w14:textId="2E8EBE39" w:rsidR="004F7C57" w:rsidRPr="00092B16" w:rsidRDefault="00503084" w:rsidP="00083AC1">
            <w:pPr>
              <w:numPr>
                <w:ilvl w:val="0"/>
                <w:numId w:val="4"/>
              </w:numPr>
              <w:rPr>
                <w:rFonts w:ascii="Trebuchet MS" w:hAnsi="Trebuchet MS"/>
                <w:b/>
              </w:rPr>
            </w:pPr>
            <w:r w:rsidRPr="00092B16">
              <w:rPr>
                <w:rFonts w:ascii="Trebuchet MS" w:hAnsi="Trebuchet MS"/>
                <w:b/>
              </w:rPr>
              <w:t xml:space="preserve"> </w:t>
            </w:r>
            <w:r w:rsidR="00EF1F04">
              <w:rPr>
                <w:rFonts w:ascii="Trebuchet MS" w:hAnsi="Trebuchet MS"/>
                <w:b/>
              </w:rPr>
              <w:t>Process Invoices and Credit notes</w:t>
            </w:r>
          </w:p>
          <w:p w14:paraId="41B5FDC1" w14:textId="6BDE5B5D" w:rsidR="00503084" w:rsidRPr="00092B16" w:rsidRDefault="00503084" w:rsidP="00083AC1">
            <w:pPr>
              <w:numPr>
                <w:ilvl w:val="0"/>
                <w:numId w:val="4"/>
              </w:numPr>
              <w:rPr>
                <w:rFonts w:ascii="Trebuchet MS" w:hAnsi="Trebuchet MS"/>
                <w:b/>
              </w:rPr>
            </w:pPr>
            <w:r w:rsidRPr="00092B16">
              <w:rPr>
                <w:rFonts w:ascii="Trebuchet MS" w:hAnsi="Trebuchet MS"/>
                <w:b/>
              </w:rPr>
              <w:t xml:space="preserve"> </w:t>
            </w:r>
            <w:r w:rsidR="00EF1F04">
              <w:rPr>
                <w:rFonts w:ascii="Trebuchet MS" w:hAnsi="Trebuchet MS"/>
                <w:b/>
              </w:rPr>
              <w:t>Pay suppliers</w:t>
            </w:r>
          </w:p>
          <w:p w14:paraId="7DD4AEA1" w14:textId="583F8C41" w:rsidR="00503084" w:rsidRPr="00092B16" w:rsidRDefault="00503084" w:rsidP="00083AC1">
            <w:pPr>
              <w:numPr>
                <w:ilvl w:val="0"/>
                <w:numId w:val="4"/>
              </w:numPr>
              <w:rPr>
                <w:rFonts w:ascii="Trebuchet MS" w:hAnsi="Trebuchet MS"/>
                <w:b/>
              </w:rPr>
            </w:pPr>
            <w:r w:rsidRPr="00092B16">
              <w:rPr>
                <w:rFonts w:ascii="Trebuchet MS" w:hAnsi="Trebuchet MS"/>
                <w:b/>
              </w:rPr>
              <w:t xml:space="preserve"> </w:t>
            </w:r>
            <w:r w:rsidR="00EF1F04">
              <w:rPr>
                <w:rFonts w:ascii="Trebuchet MS" w:hAnsi="Trebuchet MS"/>
                <w:b/>
              </w:rPr>
              <w:t>Weekly reports</w:t>
            </w:r>
          </w:p>
          <w:p w14:paraId="633C60E1" w14:textId="49AE6D23" w:rsidR="00503084" w:rsidRPr="00092B16" w:rsidRDefault="00503084" w:rsidP="00083AC1">
            <w:pPr>
              <w:numPr>
                <w:ilvl w:val="0"/>
                <w:numId w:val="4"/>
              </w:numPr>
              <w:rPr>
                <w:rFonts w:ascii="Trebuchet MS" w:hAnsi="Trebuchet MS"/>
                <w:b/>
              </w:rPr>
            </w:pPr>
            <w:r w:rsidRPr="00092B16">
              <w:rPr>
                <w:rFonts w:ascii="Trebuchet MS" w:hAnsi="Trebuchet MS"/>
                <w:b/>
              </w:rPr>
              <w:t xml:space="preserve"> </w:t>
            </w:r>
            <w:r w:rsidR="00EF1F04">
              <w:rPr>
                <w:rFonts w:ascii="Trebuchet MS" w:hAnsi="Trebuchet MS"/>
                <w:b/>
              </w:rPr>
              <w:t>Weekly orders</w:t>
            </w:r>
          </w:p>
          <w:p w14:paraId="1E5D8476" w14:textId="0633EB9C" w:rsidR="00503084" w:rsidRPr="00092B16" w:rsidRDefault="00EF1F04" w:rsidP="00083AC1">
            <w:pPr>
              <w:numPr>
                <w:ilvl w:val="0"/>
                <w:numId w:val="4"/>
              </w:numPr>
              <w:rPr>
                <w:rFonts w:ascii="Trebuchet MS" w:hAnsi="Trebuchet MS"/>
                <w:b/>
              </w:rPr>
            </w:pPr>
            <w:r>
              <w:rPr>
                <w:rFonts w:ascii="Trebuchet MS" w:hAnsi="Trebuchet MS"/>
                <w:b/>
              </w:rPr>
              <w:t>Supplier account reconciliation</w:t>
            </w:r>
          </w:p>
        </w:tc>
      </w:tr>
      <w:tr w:rsidR="00503084" w:rsidRPr="00083AC1" w14:paraId="0F15632C" w14:textId="77777777" w:rsidTr="004D65A6">
        <w:tc>
          <w:tcPr>
            <w:tcW w:w="3072" w:type="dxa"/>
            <w:shd w:val="clear" w:color="auto" w:fill="auto"/>
          </w:tcPr>
          <w:p w14:paraId="58C93A86" w14:textId="77777777" w:rsidR="00503084" w:rsidRPr="00083AC1" w:rsidRDefault="00503084" w:rsidP="00CC124B">
            <w:pPr>
              <w:rPr>
                <w:rFonts w:ascii="Trebuchet MS" w:hAnsi="Trebuchet MS"/>
                <w:b/>
              </w:rPr>
            </w:pPr>
            <w:r w:rsidRPr="00083AC1">
              <w:rPr>
                <w:rFonts w:ascii="Trebuchet MS" w:hAnsi="Trebuchet MS"/>
                <w:b/>
              </w:rPr>
              <w:t>Other duties/responsibilities:</w:t>
            </w:r>
          </w:p>
        </w:tc>
        <w:tc>
          <w:tcPr>
            <w:tcW w:w="6664" w:type="dxa"/>
            <w:shd w:val="clear" w:color="auto" w:fill="auto"/>
          </w:tcPr>
          <w:p w14:paraId="3AD70697" w14:textId="02C883DF" w:rsidR="00503084" w:rsidRPr="00092B16" w:rsidRDefault="00503084" w:rsidP="00083AC1">
            <w:pPr>
              <w:numPr>
                <w:ilvl w:val="0"/>
                <w:numId w:val="4"/>
              </w:numPr>
              <w:rPr>
                <w:rFonts w:ascii="Trebuchet MS" w:hAnsi="Trebuchet MS"/>
                <w:b/>
              </w:rPr>
            </w:pPr>
            <w:r w:rsidRPr="00092B16">
              <w:rPr>
                <w:rFonts w:ascii="Trebuchet MS" w:hAnsi="Trebuchet MS"/>
                <w:b/>
              </w:rPr>
              <w:t xml:space="preserve"> </w:t>
            </w:r>
            <w:r w:rsidR="00EF1F04">
              <w:rPr>
                <w:rFonts w:ascii="Trebuchet MS" w:hAnsi="Trebuchet MS"/>
                <w:b/>
              </w:rPr>
              <w:t xml:space="preserve">Light reception work </w:t>
            </w:r>
          </w:p>
          <w:p w14:paraId="66249583" w14:textId="7DB79546" w:rsidR="00503084" w:rsidRPr="00092B16" w:rsidRDefault="00503084" w:rsidP="00083AC1">
            <w:pPr>
              <w:numPr>
                <w:ilvl w:val="0"/>
                <w:numId w:val="4"/>
              </w:numPr>
              <w:rPr>
                <w:rFonts w:ascii="Trebuchet MS" w:hAnsi="Trebuchet MS"/>
                <w:b/>
              </w:rPr>
            </w:pPr>
            <w:r w:rsidRPr="00092B16">
              <w:rPr>
                <w:rFonts w:ascii="Trebuchet MS" w:hAnsi="Trebuchet MS"/>
                <w:b/>
              </w:rPr>
              <w:t xml:space="preserve"> </w:t>
            </w:r>
            <w:r w:rsidR="00EF1F04">
              <w:rPr>
                <w:rFonts w:ascii="Trebuchet MS" w:hAnsi="Trebuchet MS"/>
                <w:b/>
              </w:rPr>
              <w:t>Maintain approval software</w:t>
            </w:r>
          </w:p>
          <w:p w14:paraId="2488A772" w14:textId="1D0E2176" w:rsidR="00503084" w:rsidRPr="00092B16" w:rsidRDefault="00503084" w:rsidP="00083AC1">
            <w:pPr>
              <w:numPr>
                <w:ilvl w:val="0"/>
                <w:numId w:val="4"/>
              </w:numPr>
              <w:rPr>
                <w:rFonts w:ascii="Trebuchet MS" w:hAnsi="Trebuchet MS"/>
                <w:b/>
              </w:rPr>
            </w:pPr>
            <w:r w:rsidRPr="00092B16">
              <w:rPr>
                <w:rFonts w:ascii="Trebuchet MS" w:hAnsi="Trebuchet MS"/>
                <w:b/>
              </w:rPr>
              <w:t xml:space="preserve"> </w:t>
            </w:r>
            <w:r w:rsidR="001F7E85">
              <w:rPr>
                <w:rFonts w:ascii="Trebuchet MS" w:hAnsi="Trebuchet MS"/>
                <w:b/>
              </w:rPr>
              <w:t>Shop around for best prices</w:t>
            </w:r>
          </w:p>
          <w:p w14:paraId="298C86A0" w14:textId="762E0947" w:rsidR="00503084" w:rsidRPr="00092B16" w:rsidRDefault="00503084" w:rsidP="001F7E85">
            <w:pPr>
              <w:rPr>
                <w:rFonts w:ascii="Trebuchet MS" w:hAnsi="Trebuchet MS"/>
                <w:b/>
              </w:rPr>
            </w:pPr>
          </w:p>
        </w:tc>
      </w:tr>
      <w:tr w:rsidR="00503084" w:rsidRPr="00083AC1" w14:paraId="5631FA16" w14:textId="77777777" w:rsidTr="004D65A6">
        <w:tc>
          <w:tcPr>
            <w:tcW w:w="3072" w:type="dxa"/>
            <w:shd w:val="clear" w:color="auto" w:fill="auto"/>
          </w:tcPr>
          <w:p w14:paraId="428A478E" w14:textId="77777777" w:rsidR="00503084" w:rsidRPr="00083AC1" w:rsidRDefault="00503084" w:rsidP="00CC124B">
            <w:pPr>
              <w:rPr>
                <w:rFonts w:ascii="Trebuchet MS" w:hAnsi="Trebuchet MS"/>
                <w:b/>
              </w:rPr>
            </w:pPr>
            <w:r w:rsidRPr="00083AC1">
              <w:rPr>
                <w:rFonts w:ascii="Trebuchet MS" w:hAnsi="Trebuchet MS"/>
                <w:b/>
              </w:rPr>
              <w:t>Safeguarding:</w:t>
            </w:r>
          </w:p>
        </w:tc>
        <w:tc>
          <w:tcPr>
            <w:tcW w:w="6664" w:type="dxa"/>
            <w:shd w:val="clear" w:color="auto" w:fill="auto"/>
          </w:tcPr>
          <w:p w14:paraId="1C0C7962" w14:textId="77777777" w:rsidR="00B40F0D" w:rsidRDefault="00503084" w:rsidP="00166C60">
            <w:pPr>
              <w:pStyle w:val="ListParagraph"/>
              <w:spacing w:after="0" w:line="240" w:lineRule="auto"/>
              <w:ind w:left="0"/>
              <w:rPr>
                <w:rFonts w:cs="Calibri"/>
                <w:sz w:val="24"/>
                <w:szCs w:val="24"/>
              </w:rPr>
            </w:pPr>
            <w:r w:rsidRPr="004D65A6">
              <w:rPr>
                <w:rFonts w:cs="Calibri"/>
                <w:sz w:val="24"/>
                <w:szCs w:val="24"/>
              </w:rPr>
              <w:t xml:space="preserve">Employ My Ability </w:t>
            </w:r>
            <w:r w:rsidR="00CB34F9" w:rsidRPr="004D65A6">
              <w:rPr>
                <w:rFonts w:cs="Calibri"/>
                <w:sz w:val="24"/>
                <w:szCs w:val="24"/>
              </w:rPr>
              <w:t>is committed to safeguarding and promoti</w:t>
            </w:r>
            <w:r w:rsidR="008D06BE" w:rsidRPr="004D65A6">
              <w:rPr>
                <w:rFonts w:cs="Calibri"/>
                <w:sz w:val="24"/>
                <w:szCs w:val="24"/>
              </w:rPr>
              <w:t>ng</w:t>
            </w:r>
            <w:r w:rsidR="00CB34F9" w:rsidRPr="004D65A6">
              <w:rPr>
                <w:rFonts w:cs="Calibri"/>
                <w:sz w:val="24"/>
                <w:szCs w:val="24"/>
              </w:rPr>
              <w:t xml:space="preserve"> the welfare of young people and expects all staff and volunteers to share this commitment.  </w:t>
            </w:r>
          </w:p>
          <w:p w14:paraId="54982E90" w14:textId="2803276E" w:rsidR="004D65A6" w:rsidRDefault="00CB34F9" w:rsidP="00166C60">
            <w:pPr>
              <w:pStyle w:val="ListParagraph"/>
              <w:spacing w:after="0" w:line="240" w:lineRule="auto"/>
              <w:ind w:left="0"/>
              <w:rPr>
                <w:rFonts w:cs="Calibri"/>
                <w:sz w:val="24"/>
                <w:szCs w:val="24"/>
              </w:rPr>
            </w:pPr>
            <w:r w:rsidRPr="004D65A6">
              <w:rPr>
                <w:rFonts w:cs="Calibri"/>
                <w:sz w:val="24"/>
                <w:szCs w:val="24"/>
              </w:rPr>
              <w:t>Applicants will be required to undergo child protections/adult safeguarding screening appropriate to the post, including checks with past employers, and an enhanced DBS check.</w:t>
            </w:r>
            <w:r w:rsidR="00166C60" w:rsidRPr="004D65A6">
              <w:rPr>
                <w:rFonts w:cs="Calibri"/>
                <w:sz w:val="24"/>
                <w:szCs w:val="24"/>
              </w:rPr>
              <w:t xml:space="preserve">  </w:t>
            </w:r>
          </w:p>
          <w:p w14:paraId="4DE7F1BF" w14:textId="4A13FB9C" w:rsidR="00166C60" w:rsidRPr="004D65A6" w:rsidRDefault="00166C60" w:rsidP="00166C60">
            <w:pPr>
              <w:pStyle w:val="ListParagraph"/>
              <w:spacing w:after="0" w:line="240" w:lineRule="auto"/>
              <w:ind w:left="0"/>
              <w:rPr>
                <w:rFonts w:cs="Calibri"/>
                <w:sz w:val="24"/>
                <w:szCs w:val="24"/>
              </w:rPr>
            </w:pPr>
            <w:r w:rsidRPr="001C48ED">
              <w:rPr>
                <w:rFonts w:cs="Calibri"/>
                <w:sz w:val="24"/>
                <w:szCs w:val="24"/>
              </w:rPr>
              <w:t>It is a</w:t>
            </w:r>
            <w:r w:rsidR="004D65A6" w:rsidRPr="001C48ED">
              <w:rPr>
                <w:rFonts w:cs="Calibri"/>
                <w:sz w:val="24"/>
                <w:szCs w:val="24"/>
              </w:rPr>
              <w:t xml:space="preserve"> criminal </w:t>
            </w:r>
            <w:r w:rsidRPr="001C48ED">
              <w:rPr>
                <w:rFonts w:cs="Calibri"/>
                <w:sz w:val="24"/>
                <w:szCs w:val="24"/>
              </w:rPr>
              <w:t xml:space="preserve">offence </w:t>
            </w:r>
            <w:r w:rsidR="004D65A6" w:rsidRPr="001C48ED">
              <w:rPr>
                <w:rFonts w:cs="Calibri"/>
                <w:sz w:val="24"/>
                <w:szCs w:val="24"/>
              </w:rPr>
              <w:t>for those who are</w:t>
            </w:r>
            <w:r w:rsidRPr="001C48ED">
              <w:rPr>
                <w:rFonts w:cs="Calibri"/>
                <w:sz w:val="24"/>
                <w:szCs w:val="24"/>
              </w:rPr>
              <w:t xml:space="preserve"> barred from </w:t>
            </w:r>
            <w:r w:rsidR="004D65A6" w:rsidRPr="001C48ED">
              <w:rPr>
                <w:rFonts w:cs="Calibri"/>
                <w:sz w:val="24"/>
                <w:szCs w:val="24"/>
              </w:rPr>
              <w:t>working</w:t>
            </w:r>
            <w:r w:rsidRPr="001C48ED">
              <w:rPr>
                <w:rFonts w:cs="Calibri"/>
                <w:sz w:val="24"/>
                <w:szCs w:val="24"/>
              </w:rPr>
              <w:t xml:space="preserve"> in</w:t>
            </w:r>
            <w:r w:rsidR="004D65A6" w:rsidRPr="001C48ED">
              <w:rPr>
                <w:rFonts w:cs="Calibri"/>
                <w:sz w:val="24"/>
                <w:szCs w:val="24"/>
              </w:rPr>
              <w:t xml:space="preserve"> a</w:t>
            </w:r>
            <w:r w:rsidRPr="001C48ED">
              <w:rPr>
                <w:rFonts w:cs="Calibri"/>
                <w:sz w:val="24"/>
                <w:szCs w:val="24"/>
              </w:rPr>
              <w:t xml:space="preserve"> regulated activity </w:t>
            </w:r>
            <w:r w:rsidR="004D65A6" w:rsidRPr="001C48ED">
              <w:rPr>
                <w:rFonts w:cs="Calibri"/>
                <w:sz w:val="24"/>
                <w:szCs w:val="24"/>
              </w:rPr>
              <w:t>to apply for this role.</w:t>
            </w:r>
          </w:p>
        </w:tc>
      </w:tr>
      <w:tr w:rsidR="00503084" w:rsidRPr="00083AC1" w14:paraId="4224706C" w14:textId="77777777" w:rsidTr="004D65A6">
        <w:tc>
          <w:tcPr>
            <w:tcW w:w="3072" w:type="dxa"/>
            <w:shd w:val="clear" w:color="auto" w:fill="auto"/>
          </w:tcPr>
          <w:p w14:paraId="565405B1" w14:textId="77777777" w:rsidR="00503084" w:rsidRPr="00083AC1" w:rsidRDefault="00503084" w:rsidP="00CC124B">
            <w:pPr>
              <w:rPr>
                <w:rFonts w:ascii="Trebuchet MS" w:hAnsi="Trebuchet MS"/>
                <w:b/>
              </w:rPr>
            </w:pPr>
            <w:r w:rsidRPr="00083AC1">
              <w:rPr>
                <w:rFonts w:ascii="Trebuchet MS" w:hAnsi="Trebuchet MS"/>
                <w:b/>
              </w:rPr>
              <w:t>Equality &amp; Diversity:</w:t>
            </w:r>
          </w:p>
        </w:tc>
        <w:tc>
          <w:tcPr>
            <w:tcW w:w="6664" w:type="dxa"/>
            <w:shd w:val="clear" w:color="auto" w:fill="auto"/>
          </w:tcPr>
          <w:p w14:paraId="706B401F" w14:textId="77777777" w:rsidR="00503084" w:rsidRDefault="008621C1" w:rsidP="00503084">
            <w:pPr>
              <w:rPr>
                <w:rFonts w:ascii="Calibri" w:hAnsi="Calibri"/>
              </w:rPr>
            </w:pPr>
            <w:r>
              <w:rPr>
                <w:rFonts w:ascii="Calibri" w:hAnsi="Calibri"/>
              </w:rPr>
              <w:t>Employ My Ability i</w:t>
            </w:r>
            <w:r w:rsidRPr="008621C1">
              <w:rPr>
                <w:rFonts w:ascii="Calibri" w:hAnsi="Calibri"/>
              </w:rPr>
              <w:t>s an equal opportunities employer and positively encourages applications from suitably qualified and eligible candidates regardless of sex, race, disability, age, sexual orientation, transgender status, religion or belief, marital status, or pregnancy and maternity.</w:t>
            </w:r>
          </w:p>
          <w:p w14:paraId="5D87E9E2" w14:textId="77777777" w:rsidR="004C1650" w:rsidRPr="00083AC1" w:rsidRDefault="004C1650" w:rsidP="00503084">
            <w:pPr>
              <w:rPr>
                <w:rFonts w:ascii="Calibri" w:hAnsi="Calibri"/>
              </w:rPr>
            </w:pPr>
            <w:r>
              <w:rPr>
                <w:rFonts w:ascii="Calibri" w:hAnsi="Calibri" w:cs="Calibri"/>
                <w:sz w:val="22"/>
                <w:szCs w:val="22"/>
                <w:lang w:eastAsia="en-GB"/>
              </w:rPr>
              <w:t>Employ My Ability is a Disability Confident  employer.</w:t>
            </w:r>
          </w:p>
        </w:tc>
      </w:tr>
      <w:tr w:rsidR="004D65A6" w:rsidRPr="00083AC1" w14:paraId="49A3C907" w14:textId="77777777" w:rsidTr="00817C85">
        <w:tc>
          <w:tcPr>
            <w:tcW w:w="9736" w:type="dxa"/>
            <w:gridSpan w:val="2"/>
            <w:shd w:val="clear" w:color="auto" w:fill="auto"/>
          </w:tcPr>
          <w:p w14:paraId="2AB99968" w14:textId="77777777" w:rsidR="004D65A6" w:rsidRPr="001C48ED" w:rsidRDefault="004D65A6" w:rsidP="00503084">
            <w:pPr>
              <w:rPr>
                <w:rFonts w:ascii="Calibri" w:hAnsi="Calibri"/>
              </w:rPr>
            </w:pPr>
            <w:r w:rsidRPr="001C48ED">
              <w:rPr>
                <w:rFonts w:ascii="Calibri" w:hAnsi="Calibri"/>
              </w:rPr>
              <w:t>This role is exempt from the Rehabilitation of Offenders Act (ROA) 1974.</w:t>
            </w:r>
          </w:p>
          <w:p w14:paraId="2951FEAC" w14:textId="1C5CAF31" w:rsidR="004D65A6" w:rsidRPr="00083AC1" w:rsidRDefault="004D65A6" w:rsidP="00503084">
            <w:pPr>
              <w:rPr>
                <w:rFonts w:ascii="Calibri" w:hAnsi="Calibri"/>
              </w:rPr>
            </w:pPr>
            <w:r w:rsidRPr="001C48ED">
              <w:rPr>
                <w:rFonts w:ascii="Calibri" w:hAnsi="Calibri"/>
              </w:rPr>
              <w:t>All documentation relating to applicants will be treated confidentially in accordance with the Data Protection Act.</w:t>
            </w:r>
            <w:r>
              <w:rPr>
                <w:rFonts w:ascii="Calibri" w:hAnsi="Calibri"/>
              </w:rPr>
              <w:t xml:space="preserve"> </w:t>
            </w:r>
          </w:p>
        </w:tc>
      </w:tr>
      <w:tr w:rsidR="0021349D" w:rsidRPr="00083AC1" w14:paraId="032C13F2" w14:textId="77777777" w:rsidTr="004D65A6">
        <w:tc>
          <w:tcPr>
            <w:tcW w:w="3072" w:type="dxa"/>
            <w:shd w:val="clear" w:color="auto" w:fill="auto"/>
          </w:tcPr>
          <w:p w14:paraId="2B63E264" w14:textId="77777777" w:rsidR="0021349D" w:rsidRDefault="0021349D" w:rsidP="00CC124B">
            <w:pPr>
              <w:rPr>
                <w:rFonts w:ascii="Trebuchet MS" w:hAnsi="Trebuchet MS"/>
                <w:b/>
              </w:rPr>
            </w:pPr>
            <w:r>
              <w:rPr>
                <w:rFonts w:ascii="Trebuchet MS" w:hAnsi="Trebuchet MS"/>
                <w:b/>
              </w:rPr>
              <w:t>Closing Date:</w:t>
            </w:r>
          </w:p>
        </w:tc>
        <w:tc>
          <w:tcPr>
            <w:tcW w:w="6664" w:type="dxa"/>
            <w:shd w:val="clear" w:color="auto" w:fill="auto"/>
          </w:tcPr>
          <w:p w14:paraId="31F0EFCB" w14:textId="143A6DF3" w:rsidR="0021349D" w:rsidRDefault="00180049" w:rsidP="00503084">
            <w:pPr>
              <w:rPr>
                <w:rFonts w:ascii="Calibri" w:hAnsi="Calibri"/>
              </w:rPr>
            </w:pPr>
            <w:r>
              <w:rPr>
                <w:rFonts w:ascii="Calibri" w:hAnsi="Calibri"/>
              </w:rPr>
              <w:t>8</w:t>
            </w:r>
            <w:r w:rsidR="003A15F6">
              <w:rPr>
                <w:rFonts w:ascii="Calibri" w:hAnsi="Calibri"/>
              </w:rPr>
              <w:t>th</w:t>
            </w:r>
            <w:r w:rsidR="001F7E85">
              <w:rPr>
                <w:rFonts w:ascii="Calibri" w:hAnsi="Calibri"/>
              </w:rPr>
              <w:t xml:space="preserve"> April 2025</w:t>
            </w:r>
          </w:p>
        </w:tc>
      </w:tr>
      <w:tr w:rsidR="0021349D" w:rsidRPr="00083AC1" w14:paraId="586590F6" w14:textId="77777777" w:rsidTr="004D65A6">
        <w:tc>
          <w:tcPr>
            <w:tcW w:w="3072" w:type="dxa"/>
            <w:shd w:val="clear" w:color="auto" w:fill="auto"/>
          </w:tcPr>
          <w:p w14:paraId="4D05CC2F" w14:textId="77777777" w:rsidR="0021349D" w:rsidRDefault="0021349D" w:rsidP="00CC124B">
            <w:pPr>
              <w:rPr>
                <w:rFonts w:ascii="Trebuchet MS" w:hAnsi="Trebuchet MS"/>
                <w:b/>
              </w:rPr>
            </w:pPr>
            <w:r>
              <w:rPr>
                <w:rFonts w:ascii="Trebuchet MS" w:hAnsi="Trebuchet MS"/>
                <w:b/>
              </w:rPr>
              <w:t>Interview Date(s):</w:t>
            </w:r>
          </w:p>
        </w:tc>
        <w:tc>
          <w:tcPr>
            <w:tcW w:w="6664" w:type="dxa"/>
            <w:shd w:val="clear" w:color="auto" w:fill="auto"/>
          </w:tcPr>
          <w:p w14:paraId="7276F36D" w14:textId="630DA029" w:rsidR="0021349D" w:rsidRDefault="00EF1F04" w:rsidP="00503084">
            <w:pPr>
              <w:rPr>
                <w:rFonts w:ascii="Calibri" w:hAnsi="Calibri"/>
              </w:rPr>
            </w:pPr>
            <w:r>
              <w:rPr>
                <w:rFonts w:ascii="Calibri" w:hAnsi="Calibri"/>
              </w:rPr>
              <w:t>25</w:t>
            </w:r>
            <w:r w:rsidRPr="00EF1F04">
              <w:rPr>
                <w:rFonts w:ascii="Calibri" w:hAnsi="Calibri"/>
                <w:vertAlign w:val="superscript"/>
              </w:rPr>
              <w:t>th</w:t>
            </w:r>
            <w:r>
              <w:rPr>
                <w:rFonts w:ascii="Calibri" w:hAnsi="Calibri"/>
              </w:rPr>
              <w:t xml:space="preserve"> April 2025</w:t>
            </w:r>
          </w:p>
        </w:tc>
      </w:tr>
    </w:tbl>
    <w:p w14:paraId="4B770AA7" w14:textId="77777777" w:rsidR="00CC124B" w:rsidRPr="005C06E9" w:rsidRDefault="00CC124B" w:rsidP="00CC124B">
      <w:pPr>
        <w:rPr>
          <w:rFonts w:ascii="Trebuchet MS" w:hAnsi="Trebuchet MS"/>
          <w:b/>
          <w:sz w:val="32"/>
          <w:szCs w:val="32"/>
        </w:rPr>
      </w:pPr>
    </w:p>
    <w:sectPr w:rsidR="00CC124B" w:rsidRPr="005C06E9" w:rsidSect="00C902FC">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F27FC" w14:textId="77777777" w:rsidR="0001780D" w:rsidRDefault="0001780D">
      <w:r>
        <w:separator/>
      </w:r>
    </w:p>
  </w:endnote>
  <w:endnote w:type="continuationSeparator" w:id="0">
    <w:p w14:paraId="5D3B57F8" w14:textId="77777777" w:rsidR="0001780D" w:rsidRDefault="00017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66FBF" w14:textId="77777777" w:rsidR="003E75F3" w:rsidRDefault="003E75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AADF" w14:textId="3B29CA47" w:rsidR="00DD3D46" w:rsidRPr="00A814AC" w:rsidRDefault="00DD3D46" w:rsidP="00DD3D46">
    <w:pPr>
      <w:pStyle w:val="Footer"/>
      <w:jc w:val="center"/>
      <w:rPr>
        <w:color w:val="AEAAAA"/>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72332" w14:textId="4CEFA8C2" w:rsidR="00F22672" w:rsidRDefault="00F22672" w:rsidP="00F22672">
    <w:pPr>
      <w:pStyle w:val="Footer"/>
      <w:jc w:val="center"/>
    </w:pPr>
    <w:r>
      <w:rPr>
        <w:noProof/>
      </w:rPr>
      <w:drawing>
        <wp:inline distT="0" distB="0" distL="0" distR="0" wp14:anchorId="2129FF08" wp14:editId="6329A69A">
          <wp:extent cx="3213100" cy="1238250"/>
          <wp:effectExtent l="0" t="0" r="635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3100" cy="12382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F2164" w14:textId="77777777" w:rsidR="0001780D" w:rsidRDefault="0001780D">
      <w:r>
        <w:separator/>
      </w:r>
    </w:p>
  </w:footnote>
  <w:footnote w:type="continuationSeparator" w:id="0">
    <w:p w14:paraId="2CA9E658" w14:textId="77777777" w:rsidR="0001780D" w:rsidRDefault="00017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A17FB" w14:textId="77777777" w:rsidR="003E75F3" w:rsidRDefault="003E75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88A2" w14:textId="77777777" w:rsidR="00956274" w:rsidRDefault="00956274" w:rsidP="00F01107">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87C4" w14:textId="2A324C18" w:rsidR="00C902FC" w:rsidRDefault="00F22672">
    <w:pPr>
      <w:pStyle w:val="Header"/>
    </w:pPr>
    <w:r>
      <w:rPr>
        <w:noProof/>
        <w:color w:val="000000"/>
      </w:rPr>
      <w:drawing>
        <wp:anchor distT="0" distB="0" distL="114300" distR="114300" simplePos="0" relativeHeight="251659264" behindDoc="0" locked="0" layoutInCell="1" allowOverlap="1" wp14:anchorId="669DF1B5" wp14:editId="544EA769">
          <wp:simplePos x="0" y="0"/>
          <wp:positionH relativeFrom="column">
            <wp:posOffset>4619625</wp:posOffset>
          </wp:positionH>
          <wp:positionV relativeFrom="paragraph">
            <wp:posOffset>-306705</wp:posOffset>
          </wp:positionV>
          <wp:extent cx="1285875" cy="1285875"/>
          <wp:effectExtent l="0" t="0" r="9525" b="9525"/>
          <wp:wrapSquare wrapText="bothSides"/>
          <wp:docPr id="1949030395" name="Picture 3"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a tree and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451A"/>
    <w:multiLevelType w:val="multilevel"/>
    <w:tmpl w:val="8C6475C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2CBA0B03"/>
    <w:multiLevelType w:val="hybridMultilevel"/>
    <w:tmpl w:val="69963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E336E4"/>
    <w:multiLevelType w:val="hybridMultilevel"/>
    <w:tmpl w:val="31A86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6955A0"/>
    <w:multiLevelType w:val="hybridMultilevel"/>
    <w:tmpl w:val="4F7A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28211E"/>
    <w:multiLevelType w:val="hybridMultilevel"/>
    <w:tmpl w:val="1EEA5400"/>
    <w:lvl w:ilvl="0" w:tplc="ECEA69E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2176162">
    <w:abstractNumId w:val="0"/>
  </w:num>
  <w:num w:numId="2" w16cid:durableId="1407338737">
    <w:abstractNumId w:val="2"/>
  </w:num>
  <w:num w:numId="3" w16cid:durableId="225187478">
    <w:abstractNumId w:val="3"/>
  </w:num>
  <w:num w:numId="4" w16cid:durableId="1003050378">
    <w:abstractNumId w:val="4"/>
  </w:num>
  <w:num w:numId="5" w16cid:durableId="1694457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65"/>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55"/>
    <w:rsid w:val="00005C58"/>
    <w:rsid w:val="00006495"/>
    <w:rsid w:val="00010C97"/>
    <w:rsid w:val="0001375E"/>
    <w:rsid w:val="0001492C"/>
    <w:rsid w:val="0001780D"/>
    <w:rsid w:val="00023AE1"/>
    <w:rsid w:val="00025BDF"/>
    <w:rsid w:val="00030B2C"/>
    <w:rsid w:val="000322CC"/>
    <w:rsid w:val="00035FB5"/>
    <w:rsid w:val="00042068"/>
    <w:rsid w:val="000424DC"/>
    <w:rsid w:val="000433B9"/>
    <w:rsid w:val="00043BDD"/>
    <w:rsid w:val="000543E6"/>
    <w:rsid w:val="000551CF"/>
    <w:rsid w:val="00075637"/>
    <w:rsid w:val="00080E6D"/>
    <w:rsid w:val="00082FCF"/>
    <w:rsid w:val="00083AC1"/>
    <w:rsid w:val="00083B8C"/>
    <w:rsid w:val="00091997"/>
    <w:rsid w:val="00092B16"/>
    <w:rsid w:val="00093FCE"/>
    <w:rsid w:val="00096E85"/>
    <w:rsid w:val="000A4412"/>
    <w:rsid w:val="000A53A4"/>
    <w:rsid w:val="000B0743"/>
    <w:rsid w:val="000B1DCF"/>
    <w:rsid w:val="000B54AF"/>
    <w:rsid w:val="000C4999"/>
    <w:rsid w:val="000C4B01"/>
    <w:rsid w:val="000C4CDF"/>
    <w:rsid w:val="000C718A"/>
    <w:rsid w:val="000C7740"/>
    <w:rsid w:val="000D75FC"/>
    <w:rsid w:val="000E3C4E"/>
    <w:rsid w:val="000F4A5A"/>
    <w:rsid w:val="000F7021"/>
    <w:rsid w:val="0010285A"/>
    <w:rsid w:val="001109BF"/>
    <w:rsid w:val="0011626A"/>
    <w:rsid w:val="0012353C"/>
    <w:rsid w:val="0013125A"/>
    <w:rsid w:val="001314C6"/>
    <w:rsid w:val="00131755"/>
    <w:rsid w:val="00131D75"/>
    <w:rsid w:val="00133535"/>
    <w:rsid w:val="0013567F"/>
    <w:rsid w:val="00135B40"/>
    <w:rsid w:val="001366CB"/>
    <w:rsid w:val="001431C0"/>
    <w:rsid w:val="0014750A"/>
    <w:rsid w:val="00147F84"/>
    <w:rsid w:val="001509DF"/>
    <w:rsid w:val="0015346C"/>
    <w:rsid w:val="0015460F"/>
    <w:rsid w:val="00166C60"/>
    <w:rsid w:val="001728C1"/>
    <w:rsid w:val="00180049"/>
    <w:rsid w:val="00182CD3"/>
    <w:rsid w:val="00183B69"/>
    <w:rsid w:val="0018662A"/>
    <w:rsid w:val="00193991"/>
    <w:rsid w:val="001949BC"/>
    <w:rsid w:val="001A2E4D"/>
    <w:rsid w:val="001C00F6"/>
    <w:rsid w:val="001C48ED"/>
    <w:rsid w:val="001D3815"/>
    <w:rsid w:val="001D450A"/>
    <w:rsid w:val="001E2BEF"/>
    <w:rsid w:val="001F0CE7"/>
    <w:rsid w:val="001F2942"/>
    <w:rsid w:val="001F7E85"/>
    <w:rsid w:val="00206969"/>
    <w:rsid w:val="002123E8"/>
    <w:rsid w:val="0021349D"/>
    <w:rsid w:val="00220385"/>
    <w:rsid w:val="00223F2E"/>
    <w:rsid w:val="002349E3"/>
    <w:rsid w:val="0023515A"/>
    <w:rsid w:val="00246F81"/>
    <w:rsid w:val="002513E3"/>
    <w:rsid w:val="0025623B"/>
    <w:rsid w:val="00265B93"/>
    <w:rsid w:val="002709D9"/>
    <w:rsid w:val="0027737C"/>
    <w:rsid w:val="00285DFA"/>
    <w:rsid w:val="00291A45"/>
    <w:rsid w:val="002A27C6"/>
    <w:rsid w:val="002A6C5F"/>
    <w:rsid w:val="002B7BF9"/>
    <w:rsid w:val="002C1EFD"/>
    <w:rsid w:val="002C734E"/>
    <w:rsid w:val="002D28F0"/>
    <w:rsid w:val="002D2F43"/>
    <w:rsid w:val="002D34C6"/>
    <w:rsid w:val="002E7B58"/>
    <w:rsid w:val="002E7DD5"/>
    <w:rsid w:val="002F1C1A"/>
    <w:rsid w:val="002F2E1D"/>
    <w:rsid w:val="002F3351"/>
    <w:rsid w:val="002F72F0"/>
    <w:rsid w:val="003033B8"/>
    <w:rsid w:val="0030544F"/>
    <w:rsid w:val="0030681C"/>
    <w:rsid w:val="003078F5"/>
    <w:rsid w:val="00310CAF"/>
    <w:rsid w:val="00316B30"/>
    <w:rsid w:val="00324B5C"/>
    <w:rsid w:val="0032566B"/>
    <w:rsid w:val="003278CF"/>
    <w:rsid w:val="00334D61"/>
    <w:rsid w:val="003433C5"/>
    <w:rsid w:val="003520ED"/>
    <w:rsid w:val="00376458"/>
    <w:rsid w:val="00380A52"/>
    <w:rsid w:val="00380B82"/>
    <w:rsid w:val="00380C25"/>
    <w:rsid w:val="00393CDF"/>
    <w:rsid w:val="0039568F"/>
    <w:rsid w:val="003A15F6"/>
    <w:rsid w:val="003A3084"/>
    <w:rsid w:val="003B0D36"/>
    <w:rsid w:val="003B1B9F"/>
    <w:rsid w:val="003B3D5B"/>
    <w:rsid w:val="003B49A9"/>
    <w:rsid w:val="003B5FD0"/>
    <w:rsid w:val="003B5FFA"/>
    <w:rsid w:val="003C0077"/>
    <w:rsid w:val="003C2E7A"/>
    <w:rsid w:val="003C346F"/>
    <w:rsid w:val="003D0934"/>
    <w:rsid w:val="003D16AF"/>
    <w:rsid w:val="003D1EE5"/>
    <w:rsid w:val="003D6590"/>
    <w:rsid w:val="003D77D4"/>
    <w:rsid w:val="003E203B"/>
    <w:rsid w:val="003E37A7"/>
    <w:rsid w:val="003E75F3"/>
    <w:rsid w:val="003F1E2B"/>
    <w:rsid w:val="00414929"/>
    <w:rsid w:val="00415E9D"/>
    <w:rsid w:val="00417BEC"/>
    <w:rsid w:val="0042045E"/>
    <w:rsid w:val="00422573"/>
    <w:rsid w:val="00434F2F"/>
    <w:rsid w:val="00436FC7"/>
    <w:rsid w:val="00442166"/>
    <w:rsid w:val="0045199B"/>
    <w:rsid w:val="004521D2"/>
    <w:rsid w:val="00464998"/>
    <w:rsid w:val="004660F9"/>
    <w:rsid w:val="00470903"/>
    <w:rsid w:val="00471794"/>
    <w:rsid w:val="004727EF"/>
    <w:rsid w:val="00472CC1"/>
    <w:rsid w:val="00474B64"/>
    <w:rsid w:val="004816A4"/>
    <w:rsid w:val="004861BA"/>
    <w:rsid w:val="00487041"/>
    <w:rsid w:val="00487B1F"/>
    <w:rsid w:val="0049132A"/>
    <w:rsid w:val="004A158E"/>
    <w:rsid w:val="004A1CDB"/>
    <w:rsid w:val="004A4090"/>
    <w:rsid w:val="004A7993"/>
    <w:rsid w:val="004B25DC"/>
    <w:rsid w:val="004B2915"/>
    <w:rsid w:val="004C1650"/>
    <w:rsid w:val="004C1C8C"/>
    <w:rsid w:val="004C2170"/>
    <w:rsid w:val="004C22EA"/>
    <w:rsid w:val="004C343A"/>
    <w:rsid w:val="004C6093"/>
    <w:rsid w:val="004C6B41"/>
    <w:rsid w:val="004D4657"/>
    <w:rsid w:val="004D65A6"/>
    <w:rsid w:val="004E70A6"/>
    <w:rsid w:val="004F1334"/>
    <w:rsid w:val="004F4C4D"/>
    <w:rsid w:val="004F7C57"/>
    <w:rsid w:val="00501CA2"/>
    <w:rsid w:val="00503084"/>
    <w:rsid w:val="00507287"/>
    <w:rsid w:val="005129F2"/>
    <w:rsid w:val="00514B85"/>
    <w:rsid w:val="005155BD"/>
    <w:rsid w:val="0051678F"/>
    <w:rsid w:val="00531955"/>
    <w:rsid w:val="00534CF0"/>
    <w:rsid w:val="00543CE1"/>
    <w:rsid w:val="005467C2"/>
    <w:rsid w:val="005511A1"/>
    <w:rsid w:val="0055218B"/>
    <w:rsid w:val="00565F9B"/>
    <w:rsid w:val="0056778E"/>
    <w:rsid w:val="0057163E"/>
    <w:rsid w:val="0057315D"/>
    <w:rsid w:val="0059755F"/>
    <w:rsid w:val="005A2A9A"/>
    <w:rsid w:val="005A5136"/>
    <w:rsid w:val="005A7693"/>
    <w:rsid w:val="005B0FC2"/>
    <w:rsid w:val="005B2B88"/>
    <w:rsid w:val="005B5FB2"/>
    <w:rsid w:val="005B7E6F"/>
    <w:rsid w:val="005C06E9"/>
    <w:rsid w:val="005C1987"/>
    <w:rsid w:val="005C4C2A"/>
    <w:rsid w:val="005C77AE"/>
    <w:rsid w:val="005D2705"/>
    <w:rsid w:val="005D3316"/>
    <w:rsid w:val="005D6A95"/>
    <w:rsid w:val="005E0835"/>
    <w:rsid w:val="005E2CCB"/>
    <w:rsid w:val="005F018E"/>
    <w:rsid w:val="005F0371"/>
    <w:rsid w:val="005F5A26"/>
    <w:rsid w:val="0060156B"/>
    <w:rsid w:val="006068DF"/>
    <w:rsid w:val="00606AEF"/>
    <w:rsid w:val="00607E75"/>
    <w:rsid w:val="00611A52"/>
    <w:rsid w:val="0061311A"/>
    <w:rsid w:val="0061639B"/>
    <w:rsid w:val="0062100C"/>
    <w:rsid w:val="006216A2"/>
    <w:rsid w:val="0062363C"/>
    <w:rsid w:val="006265EC"/>
    <w:rsid w:val="00627354"/>
    <w:rsid w:val="006344A8"/>
    <w:rsid w:val="00635AF8"/>
    <w:rsid w:val="0064004D"/>
    <w:rsid w:val="0064128A"/>
    <w:rsid w:val="0064130D"/>
    <w:rsid w:val="0064198B"/>
    <w:rsid w:val="00643163"/>
    <w:rsid w:val="00644B67"/>
    <w:rsid w:val="00645BFD"/>
    <w:rsid w:val="00654EEE"/>
    <w:rsid w:val="00657101"/>
    <w:rsid w:val="006578FB"/>
    <w:rsid w:val="0066484E"/>
    <w:rsid w:val="00673118"/>
    <w:rsid w:val="00676F22"/>
    <w:rsid w:val="0068092B"/>
    <w:rsid w:val="00680CD5"/>
    <w:rsid w:val="00696382"/>
    <w:rsid w:val="006A1A0D"/>
    <w:rsid w:val="006A5588"/>
    <w:rsid w:val="006A6BB9"/>
    <w:rsid w:val="006C3C45"/>
    <w:rsid w:val="006D2A2F"/>
    <w:rsid w:val="006D6F1C"/>
    <w:rsid w:val="006E01B6"/>
    <w:rsid w:val="006E5E45"/>
    <w:rsid w:val="006E7D3A"/>
    <w:rsid w:val="006F60E8"/>
    <w:rsid w:val="007000C0"/>
    <w:rsid w:val="00701479"/>
    <w:rsid w:val="00701C60"/>
    <w:rsid w:val="007026D5"/>
    <w:rsid w:val="00705C95"/>
    <w:rsid w:val="00705EEB"/>
    <w:rsid w:val="00720D24"/>
    <w:rsid w:val="00722727"/>
    <w:rsid w:val="0072349D"/>
    <w:rsid w:val="00726EA3"/>
    <w:rsid w:val="00731A22"/>
    <w:rsid w:val="00735D33"/>
    <w:rsid w:val="0074667B"/>
    <w:rsid w:val="00751FFC"/>
    <w:rsid w:val="007555B6"/>
    <w:rsid w:val="00755786"/>
    <w:rsid w:val="00764044"/>
    <w:rsid w:val="0076777A"/>
    <w:rsid w:val="00771273"/>
    <w:rsid w:val="00774FD5"/>
    <w:rsid w:val="00775EC1"/>
    <w:rsid w:val="00781F58"/>
    <w:rsid w:val="00782343"/>
    <w:rsid w:val="00783EDD"/>
    <w:rsid w:val="00784B56"/>
    <w:rsid w:val="007875AC"/>
    <w:rsid w:val="007936F3"/>
    <w:rsid w:val="007966D8"/>
    <w:rsid w:val="00796D21"/>
    <w:rsid w:val="007A1355"/>
    <w:rsid w:val="007A79DB"/>
    <w:rsid w:val="007C05B9"/>
    <w:rsid w:val="007C4C26"/>
    <w:rsid w:val="007D5383"/>
    <w:rsid w:val="007E022E"/>
    <w:rsid w:val="007E22CE"/>
    <w:rsid w:val="007E7032"/>
    <w:rsid w:val="007F07C9"/>
    <w:rsid w:val="007F5DDB"/>
    <w:rsid w:val="00803969"/>
    <w:rsid w:val="00813660"/>
    <w:rsid w:val="0081410B"/>
    <w:rsid w:val="008219F3"/>
    <w:rsid w:val="00823C1E"/>
    <w:rsid w:val="00824EC8"/>
    <w:rsid w:val="0082576E"/>
    <w:rsid w:val="008271C7"/>
    <w:rsid w:val="00834A07"/>
    <w:rsid w:val="008377D7"/>
    <w:rsid w:val="00843168"/>
    <w:rsid w:val="0085065F"/>
    <w:rsid w:val="0085188F"/>
    <w:rsid w:val="00855059"/>
    <w:rsid w:val="0085655E"/>
    <w:rsid w:val="008621C1"/>
    <w:rsid w:val="00866FC8"/>
    <w:rsid w:val="00867F03"/>
    <w:rsid w:val="0088205C"/>
    <w:rsid w:val="008837EE"/>
    <w:rsid w:val="0089732E"/>
    <w:rsid w:val="008A1915"/>
    <w:rsid w:val="008A39CB"/>
    <w:rsid w:val="008A4BBA"/>
    <w:rsid w:val="008B054D"/>
    <w:rsid w:val="008B06BB"/>
    <w:rsid w:val="008B1382"/>
    <w:rsid w:val="008B585C"/>
    <w:rsid w:val="008D06BE"/>
    <w:rsid w:val="008D1AE6"/>
    <w:rsid w:val="008D47FD"/>
    <w:rsid w:val="008D7379"/>
    <w:rsid w:val="008D7E1D"/>
    <w:rsid w:val="008E1A9A"/>
    <w:rsid w:val="008E7F3A"/>
    <w:rsid w:val="008F03C3"/>
    <w:rsid w:val="00910208"/>
    <w:rsid w:val="00911A60"/>
    <w:rsid w:val="00914658"/>
    <w:rsid w:val="00916168"/>
    <w:rsid w:val="00921EF7"/>
    <w:rsid w:val="0092207B"/>
    <w:rsid w:val="00931019"/>
    <w:rsid w:val="00935028"/>
    <w:rsid w:val="009542ED"/>
    <w:rsid w:val="0095484C"/>
    <w:rsid w:val="00954B21"/>
    <w:rsid w:val="00956274"/>
    <w:rsid w:val="00962F5F"/>
    <w:rsid w:val="00963986"/>
    <w:rsid w:val="00977360"/>
    <w:rsid w:val="00991616"/>
    <w:rsid w:val="009950F7"/>
    <w:rsid w:val="00995565"/>
    <w:rsid w:val="00996281"/>
    <w:rsid w:val="0099636A"/>
    <w:rsid w:val="009A1383"/>
    <w:rsid w:val="009A533B"/>
    <w:rsid w:val="009A6045"/>
    <w:rsid w:val="009B2C1C"/>
    <w:rsid w:val="009B6CD5"/>
    <w:rsid w:val="009C5278"/>
    <w:rsid w:val="009D70DE"/>
    <w:rsid w:val="009E0C4D"/>
    <w:rsid w:val="009E1114"/>
    <w:rsid w:val="009F13C2"/>
    <w:rsid w:val="009F160E"/>
    <w:rsid w:val="009F38A7"/>
    <w:rsid w:val="00A015F7"/>
    <w:rsid w:val="00A10606"/>
    <w:rsid w:val="00A15007"/>
    <w:rsid w:val="00A15E9E"/>
    <w:rsid w:val="00A17C0C"/>
    <w:rsid w:val="00A22622"/>
    <w:rsid w:val="00A257E4"/>
    <w:rsid w:val="00A27184"/>
    <w:rsid w:val="00A34DF1"/>
    <w:rsid w:val="00A52041"/>
    <w:rsid w:val="00A54ECE"/>
    <w:rsid w:val="00A6194E"/>
    <w:rsid w:val="00A61A0D"/>
    <w:rsid w:val="00A67F1C"/>
    <w:rsid w:val="00A73C38"/>
    <w:rsid w:val="00A744EC"/>
    <w:rsid w:val="00A814AC"/>
    <w:rsid w:val="00A84166"/>
    <w:rsid w:val="00A85A0A"/>
    <w:rsid w:val="00A863A8"/>
    <w:rsid w:val="00A87DB4"/>
    <w:rsid w:val="00A87F72"/>
    <w:rsid w:val="00A90AA2"/>
    <w:rsid w:val="00A90B15"/>
    <w:rsid w:val="00A976E1"/>
    <w:rsid w:val="00AB6BA9"/>
    <w:rsid w:val="00AC6A9F"/>
    <w:rsid w:val="00AD48F2"/>
    <w:rsid w:val="00AF15BD"/>
    <w:rsid w:val="00AF1D31"/>
    <w:rsid w:val="00B009BF"/>
    <w:rsid w:val="00B05013"/>
    <w:rsid w:val="00B050BF"/>
    <w:rsid w:val="00B158B3"/>
    <w:rsid w:val="00B174EA"/>
    <w:rsid w:val="00B237E2"/>
    <w:rsid w:val="00B2749B"/>
    <w:rsid w:val="00B275BF"/>
    <w:rsid w:val="00B40F0D"/>
    <w:rsid w:val="00B42817"/>
    <w:rsid w:val="00B43DAE"/>
    <w:rsid w:val="00B459F0"/>
    <w:rsid w:val="00B532BB"/>
    <w:rsid w:val="00B65339"/>
    <w:rsid w:val="00B66B5F"/>
    <w:rsid w:val="00B717AA"/>
    <w:rsid w:val="00B71BAC"/>
    <w:rsid w:val="00B72C65"/>
    <w:rsid w:val="00B74969"/>
    <w:rsid w:val="00B76E0A"/>
    <w:rsid w:val="00B8536F"/>
    <w:rsid w:val="00BA6303"/>
    <w:rsid w:val="00BB37CB"/>
    <w:rsid w:val="00BB5A9B"/>
    <w:rsid w:val="00BB775E"/>
    <w:rsid w:val="00BC09F4"/>
    <w:rsid w:val="00BC26E9"/>
    <w:rsid w:val="00BC36BB"/>
    <w:rsid w:val="00BC3C99"/>
    <w:rsid w:val="00BC6796"/>
    <w:rsid w:val="00BC719F"/>
    <w:rsid w:val="00BD311F"/>
    <w:rsid w:val="00BD6012"/>
    <w:rsid w:val="00BD69E1"/>
    <w:rsid w:val="00BD788D"/>
    <w:rsid w:val="00BE0A3E"/>
    <w:rsid w:val="00BE761F"/>
    <w:rsid w:val="00BF135B"/>
    <w:rsid w:val="00BF6840"/>
    <w:rsid w:val="00BF7CE7"/>
    <w:rsid w:val="00C00E09"/>
    <w:rsid w:val="00C0209B"/>
    <w:rsid w:val="00C111D5"/>
    <w:rsid w:val="00C121DE"/>
    <w:rsid w:val="00C1535B"/>
    <w:rsid w:val="00C207B7"/>
    <w:rsid w:val="00C20C3E"/>
    <w:rsid w:val="00C33E80"/>
    <w:rsid w:val="00C35D52"/>
    <w:rsid w:val="00C36F2B"/>
    <w:rsid w:val="00C45806"/>
    <w:rsid w:val="00C500ED"/>
    <w:rsid w:val="00C52174"/>
    <w:rsid w:val="00C52274"/>
    <w:rsid w:val="00C553F1"/>
    <w:rsid w:val="00C57E22"/>
    <w:rsid w:val="00C602DE"/>
    <w:rsid w:val="00C62889"/>
    <w:rsid w:val="00C64275"/>
    <w:rsid w:val="00C67A9F"/>
    <w:rsid w:val="00C70001"/>
    <w:rsid w:val="00C73F28"/>
    <w:rsid w:val="00C7615C"/>
    <w:rsid w:val="00C76DA4"/>
    <w:rsid w:val="00C902FC"/>
    <w:rsid w:val="00C96543"/>
    <w:rsid w:val="00C96E99"/>
    <w:rsid w:val="00C97DA2"/>
    <w:rsid w:val="00CA0401"/>
    <w:rsid w:val="00CA0E43"/>
    <w:rsid w:val="00CA216D"/>
    <w:rsid w:val="00CB2D67"/>
    <w:rsid w:val="00CB34F9"/>
    <w:rsid w:val="00CC005C"/>
    <w:rsid w:val="00CC124B"/>
    <w:rsid w:val="00CC29F0"/>
    <w:rsid w:val="00CC56D7"/>
    <w:rsid w:val="00CD02B1"/>
    <w:rsid w:val="00CD6211"/>
    <w:rsid w:val="00CE4F7B"/>
    <w:rsid w:val="00CF0435"/>
    <w:rsid w:val="00CF18A5"/>
    <w:rsid w:val="00CF6A8C"/>
    <w:rsid w:val="00CF6FD1"/>
    <w:rsid w:val="00CF743E"/>
    <w:rsid w:val="00CF7952"/>
    <w:rsid w:val="00D103A9"/>
    <w:rsid w:val="00D17F63"/>
    <w:rsid w:val="00D213C6"/>
    <w:rsid w:val="00D2234C"/>
    <w:rsid w:val="00D241B6"/>
    <w:rsid w:val="00D36B66"/>
    <w:rsid w:val="00D36DDF"/>
    <w:rsid w:val="00D40885"/>
    <w:rsid w:val="00D51EC5"/>
    <w:rsid w:val="00D57B7B"/>
    <w:rsid w:val="00D6391F"/>
    <w:rsid w:val="00D63B7F"/>
    <w:rsid w:val="00D653EF"/>
    <w:rsid w:val="00D816DB"/>
    <w:rsid w:val="00D855F2"/>
    <w:rsid w:val="00D86922"/>
    <w:rsid w:val="00D979F1"/>
    <w:rsid w:val="00DA06DD"/>
    <w:rsid w:val="00DA1217"/>
    <w:rsid w:val="00DB2FF4"/>
    <w:rsid w:val="00DC5E7F"/>
    <w:rsid w:val="00DC76A9"/>
    <w:rsid w:val="00DD34A1"/>
    <w:rsid w:val="00DD3D46"/>
    <w:rsid w:val="00DD4C59"/>
    <w:rsid w:val="00DE47A7"/>
    <w:rsid w:val="00DF1C88"/>
    <w:rsid w:val="00DF2B3B"/>
    <w:rsid w:val="00DF78A2"/>
    <w:rsid w:val="00E00EFE"/>
    <w:rsid w:val="00E03C00"/>
    <w:rsid w:val="00E0471A"/>
    <w:rsid w:val="00E167F6"/>
    <w:rsid w:val="00E2081E"/>
    <w:rsid w:val="00E32E51"/>
    <w:rsid w:val="00E45F7F"/>
    <w:rsid w:val="00E60A48"/>
    <w:rsid w:val="00E63BE4"/>
    <w:rsid w:val="00E645D7"/>
    <w:rsid w:val="00E74122"/>
    <w:rsid w:val="00E7485C"/>
    <w:rsid w:val="00E758DC"/>
    <w:rsid w:val="00E81E56"/>
    <w:rsid w:val="00E839B4"/>
    <w:rsid w:val="00E92AC3"/>
    <w:rsid w:val="00E93466"/>
    <w:rsid w:val="00EA1AEE"/>
    <w:rsid w:val="00EA2960"/>
    <w:rsid w:val="00EB6BA2"/>
    <w:rsid w:val="00EC49CD"/>
    <w:rsid w:val="00EC7CCB"/>
    <w:rsid w:val="00ED0718"/>
    <w:rsid w:val="00ED6358"/>
    <w:rsid w:val="00EE5137"/>
    <w:rsid w:val="00EF04C8"/>
    <w:rsid w:val="00EF06C0"/>
    <w:rsid w:val="00EF1F04"/>
    <w:rsid w:val="00EF6C3F"/>
    <w:rsid w:val="00EF7F2E"/>
    <w:rsid w:val="00F01107"/>
    <w:rsid w:val="00F07D4F"/>
    <w:rsid w:val="00F21062"/>
    <w:rsid w:val="00F22672"/>
    <w:rsid w:val="00F23783"/>
    <w:rsid w:val="00F24E44"/>
    <w:rsid w:val="00F306C6"/>
    <w:rsid w:val="00F32E56"/>
    <w:rsid w:val="00F430C6"/>
    <w:rsid w:val="00F52727"/>
    <w:rsid w:val="00F52D38"/>
    <w:rsid w:val="00F67410"/>
    <w:rsid w:val="00F67DCC"/>
    <w:rsid w:val="00F7691A"/>
    <w:rsid w:val="00F802D0"/>
    <w:rsid w:val="00F80CEA"/>
    <w:rsid w:val="00F8242D"/>
    <w:rsid w:val="00F93E56"/>
    <w:rsid w:val="00FA16A2"/>
    <w:rsid w:val="00FA6A60"/>
    <w:rsid w:val="00FB2116"/>
    <w:rsid w:val="00FB2B19"/>
    <w:rsid w:val="00FB50DB"/>
    <w:rsid w:val="00FC05E5"/>
    <w:rsid w:val="00FC4E96"/>
    <w:rsid w:val="00FC6D45"/>
    <w:rsid w:val="00FD0063"/>
    <w:rsid w:val="00FD0E22"/>
    <w:rsid w:val="00FD200C"/>
    <w:rsid w:val="00FD5925"/>
    <w:rsid w:val="00FD6555"/>
    <w:rsid w:val="00FD76F9"/>
    <w:rsid w:val="00FE3E3B"/>
    <w:rsid w:val="00FE6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876F8"/>
  <w15:chartTrackingRefBased/>
  <w15:docId w15:val="{8BF991A4-C29D-4B94-8682-DCB5CFF2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84E"/>
    <w:rPr>
      <w:rFonts w:ascii="Arial" w:hAnsi="Arial"/>
      <w:sz w:val="24"/>
      <w:szCs w:val="24"/>
      <w:lang w:eastAsia="en-US"/>
    </w:rPr>
  </w:style>
  <w:style w:type="paragraph" w:styleId="Heading1">
    <w:name w:val="heading 1"/>
    <w:basedOn w:val="Normal"/>
    <w:next w:val="Normal"/>
    <w:link w:val="Heading1Char"/>
    <w:qFormat/>
    <w:rsid w:val="002A6C5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1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80CD5"/>
    <w:pPr>
      <w:tabs>
        <w:tab w:val="center" w:pos="4320"/>
        <w:tab w:val="right" w:pos="8640"/>
      </w:tabs>
    </w:pPr>
  </w:style>
  <w:style w:type="paragraph" w:styleId="Footer">
    <w:name w:val="footer"/>
    <w:basedOn w:val="Normal"/>
    <w:rsid w:val="00680CD5"/>
    <w:pPr>
      <w:tabs>
        <w:tab w:val="center" w:pos="4320"/>
        <w:tab w:val="right" w:pos="8640"/>
      </w:tabs>
    </w:pPr>
  </w:style>
  <w:style w:type="paragraph" w:styleId="BalloonText">
    <w:name w:val="Balloon Text"/>
    <w:basedOn w:val="Normal"/>
    <w:semiHidden/>
    <w:rsid w:val="00FD76F9"/>
    <w:rPr>
      <w:rFonts w:ascii="Tahoma" w:hAnsi="Tahoma" w:cs="Tahoma"/>
      <w:sz w:val="16"/>
      <w:szCs w:val="16"/>
    </w:rPr>
  </w:style>
  <w:style w:type="character" w:styleId="Hyperlink">
    <w:name w:val="Hyperlink"/>
    <w:rsid w:val="00DD3D46"/>
    <w:rPr>
      <w:color w:val="0563C1"/>
      <w:u w:val="single"/>
    </w:rPr>
  </w:style>
  <w:style w:type="character" w:styleId="UnresolvedMention">
    <w:name w:val="Unresolved Mention"/>
    <w:uiPriority w:val="99"/>
    <w:semiHidden/>
    <w:unhideWhenUsed/>
    <w:rsid w:val="00DD3D46"/>
    <w:rPr>
      <w:color w:val="605E5C"/>
      <w:shd w:val="clear" w:color="auto" w:fill="E1DFDD"/>
    </w:rPr>
  </w:style>
  <w:style w:type="table" w:customStyle="1" w:styleId="TableGrid1">
    <w:name w:val="Table Grid1"/>
    <w:basedOn w:val="TableNormal"/>
    <w:next w:val="TableGrid"/>
    <w:uiPriority w:val="39"/>
    <w:rsid w:val="0044216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A6C5F"/>
    <w:rPr>
      <w:rFonts w:ascii="Calibri Light" w:eastAsia="Times New Roman" w:hAnsi="Calibri Light" w:cs="Times New Roman"/>
      <w:b/>
      <w:bCs/>
      <w:kern w:val="32"/>
      <w:sz w:val="32"/>
      <w:szCs w:val="32"/>
      <w:lang w:eastAsia="en-US"/>
    </w:rPr>
  </w:style>
  <w:style w:type="paragraph" w:styleId="ListParagraph">
    <w:name w:val="List Paragraph"/>
    <w:basedOn w:val="Normal"/>
    <w:uiPriority w:val="34"/>
    <w:qFormat/>
    <w:rsid w:val="00503084"/>
    <w:pPr>
      <w:spacing w:after="200" w:line="276" w:lineRule="auto"/>
      <w:ind w:left="720"/>
      <w:contextualSpacing/>
    </w:pPr>
    <w:rPr>
      <w:rFonts w:ascii="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35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cid:image002.jpg@01DB3745.5FDCAB5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00638F46A38041BAE3BFB7EEB82B41" ma:contentTypeVersion="14" ma:contentTypeDescription="Create a new document." ma:contentTypeScope="" ma:versionID="b66ffc145d1931f7d801d78de822d275">
  <xsd:schema xmlns:xsd="http://www.w3.org/2001/XMLSchema" xmlns:xs="http://www.w3.org/2001/XMLSchema" xmlns:p="http://schemas.microsoft.com/office/2006/metadata/properties" xmlns:ns2="056d9d64-a836-41ba-8d4a-9c2e27d68a52" xmlns:ns3="db0d70e6-96cc-403d-bdc6-3fe78cde8526" targetNamespace="http://schemas.microsoft.com/office/2006/metadata/properties" ma:root="true" ma:fieldsID="768e16b4766427f571e61d2fa6843f8e" ns2:_="" ns3:_="">
    <xsd:import namespace="056d9d64-a836-41ba-8d4a-9c2e27d68a52"/>
    <xsd:import namespace="db0d70e6-96cc-403d-bdc6-3fe78cde852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d9d64-a836-41ba-8d4a-9c2e27d68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383e34a-f027-4db0-b61c-710357615e3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0d70e6-96cc-403d-bdc6-3fe78cde852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605a2e-3d96-4952-b67d-40a2c4c1b088}" ma:internalName="TaxCatchAll" ma:showField="CatchAllData" ma:web="db0d70e6-96cc-403d-bdc6-3fe78cde852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0d70e6-96cc-403d-bdc6-3fe78cde8526" xsi:nil="true"/>
    <lcf76f155ced4ddcb4097134ff3c332f xmlns="056d9d64-a836-41ba-8d4a-9c2e27d68a52">
      <Terms xmlns="http://schemas.microsoft.com/office/infopath/2007/PartnerControls"/>
    </lcf76f155ced4ddcb4097134ff3c332f>
    <SharedWithUsers xmlns="db0d70e6-96cc-403d-bdc6-3fe78cde8526">
      <UserInfo>
        <DisplayName>David  Fletcher</DisplayName>
        <AccountId>28</AccountId>
        <AccountType/>
      </UserInfo>
    </SharedWithUsers>
  </documentManagement>
</p:properties>
</file>

<file path=customXml/itemProps1.xml><?xml version="1.0" encoding="utf-8"?>
<ds:datastoreItem xmlns:ds="http://schemas.openxmlformats.org/officeDocument/2006/customXml" ds:itemID="{6C8848C0-13EC-4469-B0D8-D2DFA3B7A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d9d64-a836-41ba-8d4a-9c2e27d68a52"/>
    <ds:schemaRef ds:uri="db0d70e6-96cc-403d-bdc6-3fe78cde8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003434-4051-4B4B-B4A5-7FBBDE2CE196}">
  <ds:schemaRefs>
    <ds:schemaRef ds:uri="http://schemas.microsoft.com/office/2006/metadata/longProperties"/>
  </ds:schemaRefs>
</ds:datastoreItem>
</file>

<file path=customXml/itemProps3.xml><?xml version="1.0" encoding="utf-8"?>
<ds:datastoreItem xmlns:ds="http://schemas.openxmlformats.org/officeDocument/2006/customXml" ds:itemID="{E8D420A8-04E1-4BBD-8E1C-C7ABE79C5D64}">
  <ds:schemaRefs>
    <ds:schemaRef ds:uri="http://schemas.microsoft.com/sharepoint/v3/contenttype/forms"/>
  </ds:schemaRefs>
</ds:datastoreItem>
</file>

<file path=customXml/itemProps4.xml><?xml version="1.0" encoding="utf-8"?>
<ds:datastoreItem xmlns:ds="http://schemas.openxmlformats.org/officeDocument/2006/customXml" ds:itemID="{78D342A5-8ADD-4A23-A165-1133005F47A4}">
  <ds:schemaRefs>
    <ds:schemaRef ds:uri="http://schemas.microsoft.com/office/2006/metadata/properties"/>
    <ds:schemaRef ds:uri="http://schemas.microsoft.com/office/infopath/2007/PartnerControls"/>
    <ds:schemaRef ds:uri="db0d70e6-96cc-403d-bdc6-3fe78cde8526"/>
    <ds:schemaRef ds:uri="056d9d64-a836-41ba-8d4a-9c2e27d68a52"/>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446</Words>
  <Characters>2544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Request for Personal Reference Form</vt:lpstr>
    </vt:vector>
  </TitlesOfParts>
  <Company>HR Dept. LTd</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Personal Reference Form</dc:title>
  <dc:subject/>
  <dc:creator>HR Dept. Ltd</dc:creator>
  <cp:keywords/>
  <dc:description/>
  <cp:lastModifiedBy>Christine Whitfield</cp:lastModifiedBy>
  <cp:revision>23</cp:revision>
  <cp:lastPrinted>2005-10-09T15:14:00Z</cp:lastPrinted>
  <dcterms:created xsi:type="dcterms:W3CDTF">2025-03-25T10:15:00Z</dcterms:created>
  <dcterms:modified xsi:type="dcterms:W3CDTF">2025-03-27T16:21:00Z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Christine Whitfield</vt:lpwstr>
  </property>
  <property fmtid="{D5CDD505-2E9C-101B-9397-08002B2CF9AE}" pid="3" name="Order">
    <vt:lpwstr>23400.0000000000</vt:lpwstr>
  </property>
  <property fmtid="{D5CDD505-2E9C-101B-9397-08002B2CF9AE}" pid="4" name="display_urn:schemas-microsoft-com:office:office#Author">
    <vt:lpwstr>Christine Whitfield</vt:lpwstr>
  </property>
  <property fmtid="{D5CDD505-2E9C-101B-9397-08002B2CF9AE}" pid="5" name="MediaServiceImageTags">
    <vt:lpwstr/>
  </property>
  <property fmtid="{D5CDD505-2E9C-101B-9397-08002B2CF9AE}" pid="6" name="ContentTypeId">
    <vt:lpwstr>0x0101008000638F46A38041BAE3BFB7EEB82B41</vt:lpwstr>
  </property>
</Properties>
</file>