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96F61" w14:textId="77777777" w:rsidR="00442166" w:rsidRDefault="00442166" w:rsidP="00442166">
      <w:pPr>
        <w:spacing w:after="160" w:line="259" w:lineRule="auto"/>
        <w:rPr>
          <w:rFonts w:ascii="Calibri" w:eastAsia="Calibri" w:hAnsi="Calibri"/>
          <w:sz w:val="2"/>
          <w:szCs w:val="2"/>
          <w:lang w:val="en-US"/>
        </w:rPr>
      </w:pPr>
    </w:p>
    <w:p w14:paraId="1252BB2D" w14:textId="77777777" w:rsidR="00442166" w:rsidRPr="00442166" w:rsidRDefault="00442166" w:rsidP="00442166">
      <w:pPr>
        <w:spacing w:after="160" w:line="259" w:lineRule="auto"/>
        <w:rPr>
          <w:rFonts w:ascii="Calibri" w:eastAsia="Calibri" w:hAnsi="Calibri"/>
          <w:sz w:val="2"/>
          <w:szCs w:val="2"/>
          <w:lang w:val="en-US"/>
        </w:rPr>
      </w:pPr>
    </w:p>
    <w:p w14:paraId="0AE36626" w14:textId="39E8F2E1" w:rsidR="00C902FC" w:rsidRPr="00503084" w:rsidRDefault="00C902FC" w:rsidP="00C902FC">
      <w:pPr>
        <w:jc w:val="center"/>
        <w:rPr>
          <w:rFonts w:ascii="Calibri" w:eastAsia="Calibri" w:hAnsi="Calibri"/>
          <w:b/>
          <w:bCs/>
          <w:sz w:val="32"/>
          <w:szCs w:val="32"/>
          <w:lang w:val="en-US"/>
        </w:rPr>
      </w:pPr>
      <w:r w:rsidRPr="00503084">
        <w:rPr>
          <w:rFonts w:ascii="Calibri" w:eastAsia="Calibri" w:hAnsi="Calibri"/>
          <w:b/>
          <w:bCs/>
          <w:sz w:val="32"/>
          <w:szCs w:val="32"/>
          <w:lang w:val="en-US"/>
        </w:rPr>
        <w:t xml:space="preserve">Job </w:t>
      </w:r>
      <w:r>
        <w:rPr>
          <w:rFonts w:ascii="Calibri" w:eastAsia="Calibri" w:hAnsi="Calibri"/>
          <w:b/>
          <w:bCs/>
          <w:sz w:val="32"/>
          <w:szCs w:val="32"/>
          <w:lang w:val="en-US"/>
        </w:rPr>
        <w:t xml:space="preserve">Advert. – </w:t>
      </w:r>
      <w:r w:rsidRPr="000D0EA9">
        <w:rPr>
          <w:rFonts w:ascii="Calibri" w:eastAsia="Calibri" w:hAnsi="Calibri"/>
          <w:b/>
          <w:bCs/>
          <w:i/>
          <w:iCs/>
          <w:lang w:val="en-US"/>
        </w:rPr>
        <w:t>To be completed for every vacancy</w:t>
      </w:r>
      <w:r>
        <w:br/>
      </w:r>
      <w: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155"/>
        <w:gridCol w:w="181"/>
        <w:gridCol w:w="975"/>
        <w:gridCol w:w="328"/>
        <w:gridCol w:w="828"/>
        <w:gridCol w:w="672"/>
        <w:gridCol w:w="483"/>
        <w:gridCol w:w="1156"/>
        <w:gridCol w:w="1156"/>
      </w:tblGrid>
      <w:tr w:rsidR="004E70A6" w:rsidRPr="00083AC1" w14:paraId="35C41741" w14:textId="77777777" w:rsidTr="009A533B">
        <w:trPr>
          <w:trHeight w:val="510"/>
        </w:trPr>
        <w:tc>
          <w:tcPr>
            <w:tcW w:w="2802" w:type="dxa"/>
            <w:shd w:val="clear" w:color="auto" w:fill="auto"/>
          </w:tcPr>
          <w:p w14:paraId="1B4001F4" w14:textId="6D2659D2" w:rsidR="004E70A6" w:rsidRPr="00720D24" w:rsidRDefault="004E70A6" w:rsidP="00C553F1">
            <w:pPr>
              <w:rPr>
                <w:rFonts w:ascii="Trebuchet MS" w:hAnsi="Trebuchet MS"/>
                <w:b/>
                <w:vertAlign w:val="superscript"/>
              </w:rPr>
            </w:pPr>
            <w:r>
              <w:rPr>
                <w:rFonts w:ascii="Trebuchet MS" w:hAnsi="Trebuchet MS"/>
                <w:b/>
              </w:rPr>
              <w:t>Job Ref. No:</w:t>
            </w:r>
            <w:r w:rsidR="00720D24">
              <w:rPr>
                <w:rFonts w:ascii="Trebuchet MS" w:hAnsi="Trebuchet MS"/>
                <w:b/>
              </w:rPr>
              <w:t xml:space="preserve"> </w:t>
            </w:r>
            <w:r w:rsidR="00720D24" w:rsidRPr="00720D24">
              <w:rPr>
                <w:rFonts w:ascii="Trebuchet MS" w:hAnsi="Trebuchet MS"/>
                <w:b/>
                <w:i/>
                <w:iCs/>
                <w:vertAlign w:val="superscript"/>
              </w:rPr>
              <w:t>to be completed by HR</w:t>
            </w:r>
          </w:p>
        </w:tc>
        <w:tc>
          <w:tcPr>
            <w:tcW w:w="6934" w:type="dxa"/>
            <w:gridSpan w:val="9"/>
            <w:shd w:val="clear" w:color="auto" w:fill="auto"/>
          </w:tcPr>
          <w:p w14:paraId="0197C097" w14:textId="1D642D47" w:rsidR="004E70A6" w:rsidRPr="00CE4F7B" w:rsidRDefault="00D87BAF" w:rsidP="00C553F1">
            <w:pPr>
              <w:rPr>
                <w:rFonts w:ascii="Trebuchet MS" w:hAnsi="Trebuchet MS"/>
                <w:b/>
              </w:rPr>
            </w:pPr>
            <w:r>
              <w:rPr>
                <w:rFonts w:ascii="Trebuchet MS" w:hAnsi="Trebuchet MS"/>
                <w:b/>
              </w:rPr>
              <w:t>1056MOR</w:t>
            </w:r>
          </w:p>
        </w:tc>
      </w:tr>
      <w:tr w:rsidR="00215635" w:rsidRPr="00083AC1" w14:paraId="43CD8631" w14:textId="77777777" w:rsidTr="009A533B">
        <w:trPr>
          <w:trHeight w:val="510"/>
        </w:trPr>
        <w:tc>
          <w:tcPr>
            <w:tcW w:w="2802" w:type="dxa"/>
            <w:shd w:val="clear" w:color="auto" w:fill="auto"/>
          </w:tcPr>
          <w:p w14:paraId="4993E896" w14:textId="2F349BA6" w:rsidR="00215635" w:rsidRDefault="00215635" w:rsidP="00C553F1">
            <w:pPr>
              <w:rPr>
                <w:rFonts w:ascii="Trebuchet MS" w:hAnsi="Trebuchet MS"/>
                <w:b/>
              </w:rPr>
            </w:pPr>
            <w:r>
              <w:rPr>
                <w:rFonts w:ascii="Trebuchet MS" w:hAnsi="Trebuchet MS"/>
                <w:b/>
              </w:rPr>
              <w:t>Initial wording for Website &amp; Indeed</w:t>
            </w:r>
          </w:p>
        </w:tc>
        <w:tc>
          <w:tcPr>
            <w:tcW w:w="6934" w:type="dxa"/>
            <w:gridSpan w:val="9"/>
            <w:shd w:val="clear" w:color="auto" w:fill="auto"/>
          </w:tcPr>
          <w:p w14:paraId="21326496" w14:textId="77777777" w:rsidR="003F626D" w:rsidRPr="003F626D" w:rsidRDefault="003F626D" w:rsidP="003F626D">
            <w:pPr>
              <w:rPr>
                <w:rFonts w:ascii="Aptos" w:hAnsi="Aptos"/>
                <w:color w:val="000000"/>
                <w:lang w:eastAsia="en-GB"/>
              </w:rPr>
            </w:pPr>
            <w:r w:rsidRPr="003F626D">
              <w:rPr>
                <w:b/>
                <w:bCs/>
                <w:color w:val="000000"/>
              </w:rPr>
              <w:t>Join Our Team as an ESOL Tutor – Moreton Campus (near Dorchester)</w:t>
            </w:r>
          </w:p>
          <w:p w14:paraId="25499048" w14:textId="77777777" w:rsidR="003F626D" w:rsidRPr="003F626D" w:rsidRDefault="003F626D" w:rsidP="003F626D">
            <w:pPr>
              <w:rPr>
                <w:color w:val="000000"/>
              </w:rPr>
            </w:pPr>
            <w:r w:rsidRPr="003F626D">
              <w:rPr>
                <w:color w:val="000000"/>
              </w:rPr>
              <w:t>Are you passionate about language, learning, and empowering young people with SEND? We’re looking for an enthusiastic and skilled ESOL Tutor to join our team at EMA at our beautiful Moreton Campus, based within the Walled Garden Moreton.</w:t>
            </w:r>
          </w:p>
          <w:p w14:paraId="1230E011" w14:textId="77777777" w:rsidR="003F626D" w:rsidRPr="003F626D" w:rsidRDefault="003F626D" w:rsidP="003F626D">
            <w:pPr>
              <w:rPr>
                <w:color w:val="000000"/>
              </w:rPr>
            </w:pPr>
          </w:p>
          <w:p w14:paraId="7810B1B5" w14:textId="77777777" w:rsidR="003F626D" w:rsidRPr="003F626D" w:rsidRDefault="003F626D" w:rsidP="003F626D">
            <w:pPr>
              <w:rPr>
                <w:color w:val="000000"/>
              </w:rPr>
            </w:pPr>
            <w:r w:rsidRPr="003F626D">
              <w:rPr>
                <w:color w:val="000000"/>
              </w:rPr>
              <w:t>In this rewarding role, you’ll design and deliver tailored ESOL lessons that help students build confidence, communication, and life skills. You’ll work closely with colleagues and community partners to support holistic learning in a truly unique, real-world educational setting.</w:t>
            </w:r>
          </w:p>
          <w:p w14:paraId="337E5C2C" w14:textId="77777777" w:rsidR="003F626D" w:rsidRPr="003F626D" w:rsidRDefault="003F626D" w:rsidP="003F626D">
            <w:pPr>
              <w:rPr>
                <w:color w:val="000000"/>
              </w:rPr>
            </w:pPr>
          </w:p>
          <w:p w14:paraId="11A2E1B9" w14:textId="77777777" w:rsidR="003F626D" w:rsidRPr="003F626D" w:rsidRDefault="003F626D" w:rsidP="003F626D">
            <w:pPr>
              <w:rPr>
                <w:color w:val="000000"/>
              </w:rPr>
            </w:pPr>
            <w:r w:rsidRPr="003F626D">
              <w:rPr>
                <w:color w:val="000000"/>
              </w:rPr>
              <w:t>Applications are reviewed on a rolling basis — apply early to avoid missing out!</w:t>
            </w:r>
          </w:p>
          <w:p w14:paraId="30BA329A" w14:textId="77777777" w:rsidR="003F626D" w:rsidRDefault="003F626D" w:rsidP="003F626D">
            <w:pPr>
              <w:rPr>
                <w:color w:val="000000"/>
              </w:rPr>
            </w:pPr>
          </w:p>
          <w:p w14:paraId="723400DB" w14:textId="77777777" w:rsidR="003F626D" w:rsidRDefault="003F626D" w:rsidP="003F626D">
            <w:pPr>
              <w:rPr>
                <w:color w:val="000000"/>
              </w:rPr>
            </w:pPr>
            <w:r>
              <w:rPr>
                <w:i/>
                <w:iCs/>
                <w:color w:val="000000"/>
              </w:rPr>
              <w:t>Please read the full job advert, job description and person spec, and apply today to be part of something special!</w:t>
            </w:r>
          </w:p>
          <w:p w14:paraId="4A4E9596" w14:textId="77777777" w:rsidR="00215635" w:rsidRPr="003453FB" w:rsidRDefault="00215635" w:rsidP="00C553F1">
            <w:pPr>
              <w:rPr>
                <w:rFonts w:ascii="Trebuchet MS" w:hAnsi="Trebuchet MS"/>
                <w:bCs/>
              </w:rPr>
            </w:pPr>
          </w:p>
        </w:tc>
      </w:tr>
      <w:tr w:rsidR="00C902FC" w:rsidRPr="00083AC1" w14:paraId="4C56361E" w14:textId="77777777" w:rsidTr="009A533B">
        <w:trPr>
          <w:trHeight w:val="510"/>
        </w:trPr>
        <w:tc>
          <w:tcPr>
            <w:tcW w:w="2802" w:type="dxa"/>
            <w:shd w:val="clear" w:color="auto" w:fill="auto"/>
          </w:tcPr>
          <w:p w14:paraId="50D26724" w14:textId="77777777" w:rsidR="00C902FC" w:rsidRPr="00083AC1" w:rsidRDefault="00C902FC" w:rsidP="00C553F1">
            <w:pPr>
              <w:rPr>
                <w:rFonts w:ascii="Trebuchet MS" w:hAnsi="Trebuchet MS"/>
                <w:b/>
              </w:rPr>
            </w:pPr>
            <w:r w:rsidRPr="00083AC1">
              <w:rPr>
                <w:rFonts w:ascii="Trebuchet MS" w:hAnsi="Trebuchet MS"/>
                <w:b/>
              </w:rPr>
              <w:t>Job Role:</w:t>
            </w:r>
          </w:p>
        </w:tc>
        <w:tc>
          <w:tcPr>
            <w:tcW w:w="6934" w:type="dxa"/>
            <w:gridSpan w:val="9"/>
            <w:shd w:val="clear" w:color="auto" w:fill="auto"/>
          </w:tcPr>
          <w:p w14:paraId="32CBB7C8" w14:textId="2B8B2C61" w:rsidR="00C902FC" w:rsidRPr="00CE4F7B" w:rsidRDefault="00F80389" w:rsidP="00C553F1">
            <w:pPr>
              <w:rPr>
                <w:rFonts w:ascii="Trebuchet MS" w:hAnsi="Trebuchet MS"/>
                <w:b/>
              </w:rPr>
            </w:pPr>
            <w:r>
              <w:rPr>
                <w:rFonts w:ascii="Trebuchet MS" w:hAnsi="Trebuchet MS"/>
                <w:b/>
              </w:rPr>
              <w:t>Tutor</w:t>
            </w:r>
            <w:r w:rsidR="005A4736">
              <w:rPr>
                <w:rFonts w:ascii="Trebuchet MS" w:hAnsi="Trebuchet MS"/>
                <w:b/>
              </w:rPr>
              <w:t xml:space="preserve"> ESOL</w:t>
            </w:r>
          </w:p>
        </w:tc>
      </w:tr>
      <w:tr w:rsidR="00C902FC" w:rsidRPr="00083AC1" w14:paraId="0F1337D2" w14:textId="77777777" w:rsidTr="009A533B">
        <w:trPr>
          <w:trHeight w:val="510"/>
        </w:trPr>
        <w:tc>
          <w:tcPr>
            <w:tcW w:w="2802" w:type="dxa"/>
            <w:shd w:val="clear" w:color="auto" w:fill="auto"/>
          </w:tcPr>
          <w:p w14:paraId="2266FB29" w14:textId="77777777" w:rsidR="00C902FC" w:rsidRPr="00083AC1" w:rsidRDefault="00C902FC" w:rsidP="00C553F1">
            <w:pPr>
              <w:rPr>
                <w:rFonts w:ascii="Trebuchet MS" w:hAnsi="Trebuchet MS"/>
                <w:b/>
              </w:rPr>
            </w:pPr>
            <w:r w:rsidRPr="00083AC1">
              <w:rPr>
                <w:rFonts w:ascii="Trebuchet MS" w:hAnsi="Trebuchet MS"/>
                <w:b/>
              </w:rPr>
              <w:t>Department:</w:t>
            </w:r>
          </w:p>
        </w:tc>
        <w:tc>
          <w:tcPr>
            <w:tcW w:w="6934" w:type="dxa"/>
            <w:gridSpan w:val="9"/>
            <w:shd w:val="clear" w:color="auto" w:fill="auto"/>
          </w:tcPr>
          <w:p w14:paraId="63BE1AB3" w14:textId="305DDD84" w:rsidR="00C902FC" w:rsidRPr="00CE4F7B" w:rsidRDefault="00F80389" w:rsidP="00C553F1">
            <w:pPr>
              <w:rPr>
                <w:rFonts w:ascii="Trebuchet MS" w:hAnsi="Trebuchet MS"/>
                <w:b/>
              </w:rPr>
            </w:pPr>
            <w:r>
              <w:rPr>
                <w:rFonts w:ascii="Trebuchet MS" w:hAnsi="Trebuchet MS"/>
                <w:b/>
              </w:rPr>
              <w:t>Education</w:t>
            </w:r>
          </w:p>
        </w:tc>
      </w:tr>
      <w:tr w:rsidR="00C902FC" w:rsidRPr="00083AC1" w14:paraId="34E8999C" w14:textId="77777777" w:rsidTr="009A533B">
        <w:trPr>
          <w:trHeight w:val="510"/>
        </w:trPr>
        <w:tc>
          <w:tcPr>
            <w:tcW w:w="2802" w:type="dxa"/>
            <w:shd w:val="clear" w:color="auto" w:fill="auto"/>
          </w:tcPr>
          <w:p w14:paraId="6F513141" w14:textId="77777777" w:rsidR="00C902FC" w:rsidRPr="00083AC1" w:rsidRDefault="00C902FC" w:rsidP="00C553F1">
            <w:pPr>
              <w:rPr>
                <w:rFonts w:ascii="Trebuchet MS" w:hAnsi="Trebuchet MS"/>
                <w:b/>
              </w:rPr>
            </w:pPr>
            <w:r w:rsidRPr="00083AC1">
              <w:rPr>
                <w:rFonts w:ascii="Trebuchet MS" w:hAnsi="Trebuchet MS"/>
                <w:b/>
              </w:rPr>
              <w:t>Location:</w:t>
            </w:r>
          </w:p>
        </w:tc>
        <w:tc>
          <w:tcPr>
            <w:tcW w:w="6934" w:type="dxa"/>
            <w:gridSpan w:val="9"/>
            <w:shd w:val="clear" w:color="auto" w:fill="auto"/>
          </w:tcPr>
          <w:p w14:paraId="18DB6CC6" w14:textId="0F6E9675" w:rsidR="00C902FC" w:rsidRPr="00CE4F7B" w:rsidRDefault="00F80389" w:rsidP="00C553F1">
            <w:pPr>
              <w:rPr>
                <w:rFonts w:ascii="Trebuchet MS" w:hAnsi="Trebuchet MS"/>
                <w:b/>
              </w:rPr>
            </w:pPr>
            <w:r>
              <w:rPr>
                <w:rFonts w:ascii="Trebuchet MS" w:hAnsi="Trebuchet MS"/>
                <w:b/>
              </w:rPr>
              <w:t>Moreton</w:t>
            </w:r>
          </w:p>
        </w:tc>
      </w:tr>
      <w:tr w:rsidR="00C902FC" w:rsidRPr="00083AC1" w14:paraId="3FB1FFC4" w14:textId="77777777" w:rsidTr="009A533B">
        <w:trPr>
          <w:trHeight w:val="510"/>
        </w:trPr>
        <w:tc>
          <w:tcPr>
            <w:tcW w:w="2802" w:type="dxa"/>
            <w:shd w:val="clear" w:color="auto" w:fill="auto"/>
          </w:tcPr>
          <w:p w14:paraId="5A59B98E" w14:textId="77777777" w:rsidR="00C902FC" w:rsidRPr="00083AC1" w:rsidRDefault="00C902FC" w:rsidP="00C553F1">
            <w:pPr>
              <w:rPr>
                <w:rFonts w:ascii="Trebuchet MS" w:hAnsi="Trebuchet MS"/>
                <w:b/>
              </w:rPr>
            </w:pPr>
            <w:r w:rsidRPr="00083AC1">
              <w:rPr>
                <w:rFonts w:ascii="Trebuchet MS" w:hAnsi="Trebuchet MS"/>
                <w:b/>
              </w:rPr>
              <w:t>Reports to:</w:t>
            </w:r>
          </w:p>
        </w:tc>
        <w:tc>
          <w:tcPr>
            <w:tcW w:w="6934" w:type="dxa"/>
            <w:gridSpan w:val="9"/>
            <w:shd w:val="clear" w:color="auto" w:fill="auto"/>
          </w:tcPr>
          <w:p w14:paraId="3F306C28" w14:textId="031368F3" w:rsidR="00C902FC" w:rsidRPr="00CE4F7B" w:rsidRDefault="00F80389" w:rsidP="00C553F1">
            <w:pPr>
              <w:rPr>
                <w:rFonts w:ascii="Trebuchet MS" w:hAnsi="Trebuchet MS"/>
                <w:b/>
              </w:rPr>
            </w:pPr>
            <w:r>
              <w:rPr>
                <w:rFonts w:ascii="Trebuchet MS" w:hAnsi="Trebuchet MS"/>
                <w:b/>
              </w:rPr>
              <w:t>Deputy Head of Education</w:t>
            </w:r>
          </w:p>
        </w:tc>
      </w:tr>
      <w:tr w:rsidR="00C902FC" w:rsidRPr="00083AC1" w14:paraId="4B81CEC8" w14:textId="77777777" w:rsidTr="009A533B">
        <w:trPr>
          <w:trHeight w:val="572"/>
        </w:trPr>
        <w:tc>
          <w:tcPr>
            <w:tcW w:w="2802" w:type="dxa"/>
            <w:shd w:val="clear" w:color="auto" w:fill="auto"/>
          </w:tcPr>
          <w:p w14:paraId="2AADD5C0" w14:textId="2744F20A" w:rsidR="00C902FC" w:rsidRPr="00CF64A9" w:rsidRDefault="00C902FC" w:rsidP="00C553F1">
            <w:pPr>
              <w:rPr>
                <w:rFonts w:ascii="Trebuchet MS" w:hAnsi="Trebuchet MS"/>
                <w:bCs/>
                <w:i/>
                <w:iCs/>
                <w:sz w:val="20"/>
                <w:szCs w:val="20"/>
                <w:vertAlign w:val="superscript"/>
              </w:rPr>
            </w:pPr>
            <w:r>
              <w:rPr>
                <w:rFonts w:ascii="Trebuchet MS" w:hAnsi="Trebuchet MS"/>
                <w:b/>
              </w:rPr>
              <w:t>Remuneration &amp; Rewards Package</w:t>
            </w:r>
          </w:p>
        </w:tc>
        <w:tc>
          <w:tcPr>
            <w:tcW w:w="6934" w:type="dxa"/>
            <w:gridSpan w:val="9"/>
            <w:shd w:val="clear" w:color="auto" w:fill="auto"/>
          </w:tcPr>
          <w:p w14:paraId="794D9F4A" w14:textId="47545B93" w:rsidR="00F67C93" w:rsidRPr="00F67C93" w:rsidRDefault="00156AED" w:rsidP="00F67C93">
            <w:pPr>
              <w:numPr>
                <w:ilvl w:val="0"/>
                <w:numId w:val="7"/>
              </w:numPr>
              <w:rPr>
                <w:rFonts w:ascii="Calibri" w:hAnsi="Calibri" w:cs="Calibri"/>
                <w:b/>
                <w:bCs/>
                <w:lang w:eastAsia="en-GB"/>
              </w:rPr>
            </w:pPr>
            <w:r w:rsidRPr="00156AED">
              <w:rPr>
                <w:rFonts w:ascii="Calibri" w:hAnsi="Calibri" w:cs="Calibri"/>
                <w:b/>
                <w:bCs/>
                <w:lang w:eastAsia="en-GB"/>
              </w:rPr>
              <w:t xml:space="preserve">£10,514.79 - </w:t>
            </w:r>
            <w:r w:rsidR="00F67C93" w:rsidRPr="00F67C93">
              <w:rPr>
                <w:rFonts w:ascii="Calibri" w:hAnsi="Calibri" w:cs="Calibri"/>
                <w:b/>
                <w:bCs/>
                <w:lang w:eastAsia="en-GB"/>
              </w:rPr>
              <w:t>£</w:t>
            </w:r>
            <w:r w:rsidR="005A4736">
              <w:rPr>
                <w:rFonts w:ascii="Calibri" w:hAnsi="Calibri" w:cs="Calibri"/>
                <w:b/>
                <w:bCs/>
                <w:lang w:eastAsia="en-GB"/>
              </w:rPr>
              <w:t>14,</w:t>
            </w:r>
            <w:r w:rsidR="005021B4">
              <w:rPr>
                <w:rFonts w:ascii="Calibri" w:hAnsi="Calibri" w:cs="Calibri"/>
                <w:b/>
                <w:bCs/>
                <w:lang w:eastAsia="en-GB"/>
              </w:rPr>
              <w:t>019.72</w:t>
            </w:r>
            <w:r w:rsidR="00F67C93" w:rsidRPr="00F67C93">
              <w:rPr>
                <w:rFonts w:ascii="Calibri" w:hAnsi="Calibri" w:cs="Calibri"/>
                <w:b/>
                <w:bCs/>
                <w:lang w:eastAsia="en-GB"/>
              </w:rPr>
              <w:t>/annum (£29,515.20 FTE)</w:t>
            </w:r>
          </w:p>
          <w:p w14:paraId="67E4B1B1" w14:textId="31E4D956" w:rsidR="00C902FC" w:rsidRPr="00F67C93" w:rsidRDefault="00F67C93" w:rsidP="00F67C93">
            <w:pPr>
              <w:pStyle w:val="ListParagraph"/>
              <w:numPr>
                <w:ilvl w:val="0"/>
                <w:numId w:val="7"/>
              </w:numPr>
              <w:rPr>
                <w:rFonts w:cs="Calibri"/>
              </w:rPr>
            </w:pPr>
            <w:r w:rsidRPr="00F67C93">
              <w:rPr>
                <w:rFonts w:cs="Calibri"/>
                <w:b/>
                <w:bCs/>
                <w:sz w:val="24"/>
                <w:szCs w:val="24"/>
              </w:rPr>
              <w:t>32 Days Paid Annual Leave inc. Bank Holidays</w:t>
            </w:r>
          </w:p>
        </w:tc>
      </w:tr>
      <w:tr w:rsidR="00C902FC" w:rsidRPr="00083AC1" w14:paraId="4C7E6858" w14:textId="77777777" w:rsidTr="009A533B">
        <w:trPr>
          <w:trHeight w:val="572"/>
        </w:trPr>
        <w:tc>
          <w:tcPr>
            <w:tcW w:w="2802" w:type="dxa"/>
            <w:shd w:val="clear" w:color="auto" w:fill="auto"/>
          </w:tcPr>
          <w:p w14:paraId="4DE6B5AF" w14:textId="77777777" w:rsidR="00C902FC" w:rsidRDefault="00C902FC" w:rsidP="00C553F1">
            <w:pPr>
              <w:rPr>
                <w:rFonts w:ascii="Trebuchet MS" w:hAnsi="Trebuchet MS"/>
                <w:b/>
              </w:rPr>
            </w:pPr>
            <w:r>
              <w:rPr>
                <w:rFonts w:ascii="Trebuchet MS" w:hAnsi="Trebuchet MS"/>
                <w:b/>
              </w:rPr>
              <w:t>Working Days/Hours:</w:t>
            </w:r>
          </w:p>
        </w:tc>
        <w:tc>
          <w:tcPr>
            <w:tcW w:w="6934" w:type="dxa"/>
            <w:gridSpan w:val="9"/>
            <w:shd w:val="clear" w:color="auto" w:fill="auto"/>
          </w:tcPr>
          <w:p w14:paraId="0F016978" w14:textId="77777777" w:rsidR="00C902FC" w:rsidRDefault="005A4736" w:rsidP="00C553F1">
            <w:pPr>
              <w:rPr>
                <w:rFonts w:ascii="Aptos" w:hAnsi="Aptos"/>
                <w:b/>
                <w:sz w:val="22"/>
                <w:szCs w:val="22"/>
              </w:rPr>
            </w:pPr>
            <w:r>
              <w:rPr>
                <w:rFonts w:ascii="Aptos" w:hAnsi="Aptos"/>
                <w:b/>
                <w:sz w:val="22"/>
                <w:szCs w:val="22"/>
              </w:rPr>
              <w:t>15-20</w:t>
            </w:r>
            <w:r w:rsidR="00D02772" w:rsidRPr="00D02772">
              <w:rPr>
                <w:rFonts w:ascii="Aptos" w:hAnsi="Aptos"/>
                <w:b/>
                <w:sz w:val="22"/>
                <w:szCs w:val="22"/>
              </w:rPr>
              <w:t xml:space="preserve"> hours a week.  </w:t>
            </w:r>
            <w:r w:rsidR="00281572">
              <w:rPr>
                <w:rFonts w:ascii="Aptos" w:hAnsi="Aptos"/>
                <w:b/>
                <w:sz w:val="22"/>
                <w:szCs w:val="22"/>
              </w:rPr>
              <w:t>Mon-Fri, 0845-1645</w:t>
            </w:r>
            <w:r>
              <w:rPr>
                <w:rFonts w:ascii="Aptos" w:hAnsi="Aptos"/>
                <w:b/>
                <w:sz w:val="22"/>
                <w:szCs w:val="22"/>
              </w:rPr>
              <w:t xml:space="preserve"> working days and hours are flexible and agreed with the successful applicant</w:t>
            </w:r>
            <w:r w:rsidR="00281572">
              <w:rPr>
                <w:rFonts w:ascii="Aptos" w:hAnsi="Aptos"/>
                <w:b/>
                <w:sz w:val="22"/>
                <w:szCs w:val="22"/>
              </w:rPr>
              <w:t xml:space="preserve">.  </w:t>
            </w:r>
            <w:r w:rsidR="00D02772" w:rsidRPr="00D02772">
              <w:rPr>
                <w:rFonts w:ascii="Aptos" w:hAnsi="Aptos"/>
                <w:bCs/>
                <w:sz w:val="22"/>
                <w:szCs w:val="22"/>
              </w:rPr>
              <w:t xml:space="preserve">This is on a </w:t>
            </w:r>
            <w:r w:rsidR="00D02772" w:rsidRPr="00D02772">
              <w:rPr>
                <w:rFonts w:ascii="Aptos" w:hAnsi="Aptos"/>
                <w:b/>
                <w:sz w:val="22"/>
                <w:szCs w:val="22"/>
              </w:rPr>
              <w:t>Term Time Plus Contract</w:t>
            </w:r>
            <w:r w:rsidR="00D02772" w:rsidRPr="00D02772">
              <w:rPr>
                <w:rFonts w:ascii="Aptos" w:hAnsi="Aptos"/>
                <w:bCs/>
                <w:sz w:val="22"/>
                <w:szCs w:val="22"/>
              </w:rPr>
              <w:t xml:space="preserve"> </w:t>
            </w:r>
            <w:r w:rsidR="00D02772" w:rsidRPr="00D02772">
              <w:rPr>
                <w:rFonts w:ascii="Aptos" w:hAnsi="Aptos"/>
                <w:b/>
                <w:sz w:val="22"/>
                <w:szCs w:val="22"/>
              </w:rPr>
              <w:t>(TT+)</w:t>
            </w:r>
            <w:r w:rsidR="00D02772" w:rsidRPr="00D02772">
              <w:rPr>
                <w:rFonts w:ascii="Aptos" w:hAnsi="Aptos"/>
                <w:bCs/>
                <w:sz w:val="22"/>
                <w:szCs w:val="22"/>
              </w:rPr>
              <w:t xml:space="preserve"> which is </w:t>
            </w:r>
            <w:r w:rsidR="00D02772" w:rsidRPr="00D02772">
              <w:rPr>
                <w:rFonts w:ascii="Aptos" w:hAnsi="Aptos"/>
                <w:b/>
                <w:sz w:val="22"/>
                <w:szCs w:val="22"/>
              </w:rPr>
              <w:t>43 working weeks</w:t>
            </w:r>
            <w:r w:rsidR="00D02772" w:rsidRPr="00D02772">
              <w:rPr>
                <w:rFonts w:ascii="Aptos" w:hAnsi="Aptos"/>
                <w:bCs/>
                <w:sz w:val="22"/>
                <w:szCs w:val="22"/>
              </w:rPr>
              <w:t xml:space="preserve"> plus </w:t>
            </w:r>
            <w:r w:rsidR="00D02772" w:rsidRPr="00D02772">
              <w:rPr>
                <w:rFonts w:ascii="Aptos" w:hAnsi="Aptos"/>
                <w:b/>
                <w:sz w:val="22"/>
                <w:szCs w:val="22"/>
              </w:rPr>
              <w:t>6.4 weeks of paid leave/annum.</w:t>
            </w:r>
          </w:p>
          <w:p w14:paraId="26D4CB0D" w14:textId="6C093FFE" w:rsidR="005A4736" w:rsidRPr="00D02772" w:rsidRDefault="005A4736" w:rsidP="00C553F1">
            <w:pPr>
              <w:rPr>
                <w:rFonts w:ascii="Aptos" w:hAnsi="Aptos"/>
                <w:b/>
                <w:sz w:val="22"/>
                <w:szCs w:val="22"/>
              </w:rPr>
            </w:pPr>
            <w:r>
              <w:rPr>
                <w:rFonts w:ascii="Aptos" w:hAnsi="Aptos"/>
                <w:b/>
                <w:sz w:val="22"/>
                <w:szCs w:val="22"/>
              </w:rPr>
              <w:t xml:space="preserve">One Year fixed term contract. </w:t>
            </w:r>
          </w:p>
        </w:tc>
      </w:tr>
      <w:tr w:rsidR="00C902FC" w:rsidRPr="00083AC1" w14:paraId="78A512EA" w14:textId="77777777" w:rsidTr="009A533B">
        <w:trPr>
          <w:trHeight w:val="409"/>
        </w:trPr>
        <w:tc>
          <w:tcPr>
            <w:tcW w:w="2802" w:type="dxa"/>
            <w:vMerge w:val="restart"/>
            <w:shd w:val="clear" w:color="auto" w:fill="auto"/>
          </w:tcPr>
          <w:p w14:paraId="2875E1C5" w14:textId="77777777" w:rsidR="00C902FC" w:rsidRDefault="00C902FC" w:rsidP="00C553F1">
            <w:pPr>
              <w:rPr>
                <w:rFonts w:ascii="Trebuchet MS" w:hAnsi="Trebuchet MS"/>
                <w:b/>
              </w:rPr>
            </w:pPr>
            <w:r>
              <w:rPr>
                <w:rFonts w:ascii="Trebuchet MS" w:hAnsi="Trebuchet MS"/>
                <w:b/>
              </w:rPr>
              <w:t>Type of Contract:</w:t>
            </w:r>
          </w:p>
          <w:p w14:paraId="4D630853" w14:textId="77777777" w:rsidR="00C902FC" w:rsidRDefault="00C902FC" w:rsidP="00C553F1">
            <w:pPr>
              <w:rPr>
                <w:rFonts w:ascii="Trebuchet MS" w:hAnsi="Trebuchet MS"/>
                <w:b/>
              </w:rPr>
            </w:pPr>
          </w:p>
          <w:p w14:paraId="6B43361C" w14:textId="77777777" w:rsidR="00C902FC" w:rsidRPr="00083AC1" w:rsidRDefault="00C902FC" w:rsidP="00C553F1">
            <w:pPr>
              <w:rPr>
                <w:rFonts w:ascii="Trebuchet MS" w:hAnsi="Trebuchet MS"/>
                <w:b/>
              </w:rPr>
            </w:pPr>
          </w:p>
        </w:tc>
        <w:tc>
          <w:tcPr>
            <w:tcW w:w="1155" w:type="dxa"/>
            <w:shd w:val="clear" w:color="auto" w:fill="auto"/>
          </w:tcPr>
          <w:p w14:paraId="0C7FC7D6" w14:textId="77777777" w:rsidR="00C902FC" w:rsidRPr="00F5210D" w:rsidRDefault="00C902FC" w:rsidP="00C553F1">
            <w:pPr>
              <w:rPr>
                <w:rFonts w:ascii="Calibri" w:hAnsi="Calibri" w:cs="Calibri"/>
                <w:lang w:eastAsia="en-GB"/>
              </w:rPr>
            </w:pPr>
            <w:r w:rsidRPr="00F5210D">
              <w:rPr>
                <w:rFonts w:ascii="Calibri" w:hAnsi="Calibri" w:cs="Calibri"/>
                <w:lang w:eastAsia="en-GB"/>
              </w:rPr>
              <w:lastRenderedPageBreak/>
              <w:t xml:space="preserve">Full Time   </w:t>
            </w:r>
          </w:p>
        </w:tc>
        <w:tc>
          <w:tcPr>
            <w:tcW w:w="1156" w:type="dxa"/>
            <w:gridSpan w:val="2"/>
            <w:shd w:val="clear" w:color="auto" w:fill="auto"/>
          </w:tcPr>
          <w:p w14:paraId="1D22135E" w14:textId="77777777" w:rsidR="00C902FC" w:rsidRPr="00F5210D" w:rsidRDefault="00C902FC" w:rsidP="00C553F1">
            <w:pPr>
              <w:rPr>
                <w:rFonts w:ascii="Calibri" w:hAnsi="Calibri" w:cs="Calibri"/>
                <w:lang w:eastAsia="en-GB"/>
              </w:rPr>
            </w:pPr>
          </w:p>
        </w:tc>
        <w:tc>
          <w:tcPr>
            <w:tcW w:w="1156" w:type="dxa"/>
            <w:gridSpan w:val="2"/>
            <w:shd w:val="clear" w:color="auto" w:fill="auto"/>
          </w:tcPr>
          <w:p w14:paraId="3F4DC096" w14:textId="77777777" w:rsidR="00C902FC" w:rsidRPr="00F5210D" w:rsidRDefault="00C902FC" w:rsidP="00C553F1">
            <w:pPr>
              <w:rPr>
                <w:rFonts w:ascii="Calibri" w:hAnsi="Calibri" w:cs="Calibri"/>
                <w:lang w:eastAsia="en-GB"/>
              </w:rPr>
            </w:pPr>
            <w:r w:rsidRPr="00F5210D">
              <w:rPr>
                <w:rFonts w:ascii="Calibri" w:hAnsi="Calibri" w:cs="Calibri"/>
                <w:lang w:eastAsia="en-GB"/>
              </w:rPr>
              <w:t xml:space="preserve">Part Time  </w:t>
            </w:r>
          </w:p>
        </w:tc>
        <w:tc>
          <w:tcPr>
            <w:tcW w:w="1155" w:type="dxa"/>
            <w:gridSpan w:val="2"/>
            <w:shd w:val="clear" w:color="auto" w:fill="auto"/>
          </w:tcPr>
          <w:p w14:paraId="24E20041" w14:textId="62BA0F5F" w:rsidR="00C902FC" w:rsidRPr="00F5210D" w:rsidRDefault="005A4736" w:rsidP="00C553F1">
            <w:pPr>
              <w:rPr>
                <w:rFonts w:ascii="Calibri" w:hAnsi="Calibri" w:cs="Calibri"/>
                <w:lang w:eastAsia="en-GB"/>
              </w:rPr>
            </w:pPr>
            <w:r>
              <w:rPr>
                <w:rFonts w:ascii="Calibri" w:hAnsi="Calibri" w:cs="Calibri"/>
                <w:lang w:eastAsia="en-GB"/>
              </w:rPr>
              <w:t>X</w:t>
            </w:r>
          </w:p>
        </w:tc>
        <w:tc>
          <w:tcPr>
            <w:tcW w:w="1156" w:type="dxa"/>
            <w:shd w:val="clear" w:color="auto" w:fill="auto"/>
          </w:tcPr>
          <w:p w14:paraId="0D307537" w14:textId="77777777" w:rsidR="00C902FC" w:rsidRPr="00F5210D" w:rsidRDefault="00C902FC" w:rsidP="00C553F1">
            <w:pPr>
              <w:rPr>
                <w:rFonts w:ascii="Calibri" w:hAnsi="Calibri" w:cs="Calibri"/>
                <w:lang w:eastAsia="en-GB"/>
              </w:rPr>
            </w:pPr>
            <w:r w:rsidRPr="00F5210D">
              <w:rPr>
                <w:rFonts w:ascii="Calibri" w:hAnsi="Calibri" w:cs="Calibri"/>
                <w:lang w:eastAsia="en-GB"/>
              </w:rPr>
              <w:t xml:space="preserve">Zero Hours </w:t>
            </w:r>
          </w:p>
        </w:tc>
        <w:tc>
          <w:tcPr>
            <w:tcW w:w="1156" w:type="dxa"/>
            <w:shd w:val="clear" w:color="auto" w:fill="auto"/>
          </w:tcPr>
          <w:p w14:paraId="170D69EB" w14:textId="77777777" w:rsidR="00C902FC" w:rsidRPr="00F5210D" w:rsidRDefault="00C902FC" w:rsidP="00C553F1">
            <w:pPr>
              <w:rPr>
                <w:rFonts w:ascii="Calibri" w:hAnsi="Calibri" w:cs="Calibri"/>
                <w:lang w:eastAsia="en-GB"/>
              </w:rPr>
            </w:pPr>
          </w:p>
        </w:tc>
      </w:tr>
      <w:tr w:rsidR="00C902FC" w:rsidRPr="00083AC1" w14:paraId="0705A4BF" w14:textId="77777777" w:rsidTr="009A533B">
        <w:trPr>
          <w:trHeight w:val="415"/>
        </w:trPr>
        <w:tc>
          <w:tcPr>
            <w:tcW w:w="2802" w:type="dxa"/>
            <w:vMerge/>
            <w:shd w:val="clear" w:color="auto" w:fill="auto"/>
          </w:tcPr>
          <w:p w14:paraId="6FD3A433" w14:textId="77777777" w:rsidR="00C902FC" w:rsidRDefault="00C902FC" w:rsidP="00C553F1">
            <w:pPr>
              <w:rPr>
                <w:rFonts w:ascii="Trebuchet MS" w:hAnsi="Trebuchet MS"/>
                <w:b/>
              </w:rPr>
            </w:pPr>
          </w:p>
        </w:tc>
        <w:tc>
          <w:tcPr>
            <w:tcW w:w="1155" w:type="dxa"/>
            <w:shd w:val="clear" w:color="auto" w:fill="auto"/>
          </w:tcPr>
          <w:p w14:paraId="254F28D9" w14:textId="77777777" w:rsidR="00C902FC" w:rsidRPr="00F5210D" w:rsidRDefault="00C902FC" w:rsidP="00C553F1">
            <w:pPr>
              <w:rPr>
                <w:rFonts w:ascii="Calibri" w:hAnsi="Calibri" w:cs="Calibri"/>
                <w:lang w:eastAsia="en-GB"/>
              </w:rPr>
            </w:pPr>
            <w:r w:rsidRPr="00F5210D">
              <w:rPr>
                <w:rFonts w:ascii="Calibri" w:hAnsi="Calibri" w:cs="Calibri"/>
                <w:lang w:eastAsia="en-GB"/>
              </w:rPr>
              <w:t>Salaried</w:t>
            </w:r>
          </w:p>
        </w:tc>
        <w:tc>
          <w:tcPr>
            <w:tcW w:w="1156" w:type="dxa"/>
            <w:gridSpan w:val="2"/>
            <w:shd w:val="clear" w:color="auto" w:fill="auto"/>
          </w:tcPr>
          <w:p w14:paraId="68DECB18" w14:textId="684A1976" w:rsidR="00C902FC" w:rsidRPr="00F5210D" w:rsidRDefault="005A3A45" w:rsidP="00C553F1">
            <w:pPr>
              <w:rPr>
                <w:rFonts w:ascii="Calibri" w:hAnsi="Calibri" w:cs="Calibri"/>
                <w:lang w:eastAsia="en-GB"/>
              </w:rPr>
            </w:pPr>
            <w:r>
              <w:rPr>
                <w:rFonts w:ascii="Calibri" w:hAnsi="Calibri" w:cs="Calibri"/>
                <w:lang w:eastAsia="en-GB"/>
              </w:rPr>
              <w:t>x</w:t>
            </w:r>
          </w:p>
        </w:tc>
        <w:tc>
          <w:tcPr>
            <w:tcW w:w="1156" w:type="dxa"/>
            <w:gridSpan w:val="2"/>
            <w:shd w:val="clear" w:color="auto" w:fill="auto"/>
          </w:tcPr>
          <w:p w14:paraId="462255C0" w14:textId="77777777" w:rsidR="00C902FC" w:rsidRPr="00F5210D" w:rsidRDefault="00C902FC" w:rsidP="00C553F1">
            <w:pPr>
              <w:rPr>
                <w:rFonts w:ascii="Calibri" w:hAnsi="Calibri" w:cs="Calibri"/>
                <w:lang w:eastAsia="en-GB"/>
              </w:rPr>
            </w:pPr>
            <w:r w:rsidRPr="00F5210D">
              <w:rPr>
                <w:rFonts w:ascii="Calibri" w:hAnsi="Calibri" w:cs="Calibri"/>
                <w:lang w:eastAsia="en-GB"/>
              </w:rPr>
              <w:t>Hourly Paid</w:t>
            </w:r>
          </w:p>
        </w:tc>
        <w:tc>
          <w:tcPr>
            <w:tcW w:w="1155" w:type="dxa"/>
            <w:gridSpan w:val="2"/>
            <w:shd w:val="clear" w:color="auto" w:fill="auto"/>
          </w:tcPr>
          <w:p w14:paraId="2E406E28" w14:textId="77777777" w:rsidR="00C902FC" w:rsidRPr="00F5210D" w:rsidRDefault="00C902FC" w:rsidP="00C553F1">
            <w:pPr>
              <w:rPr>
                <w:rFonts w:ascii="Calibri" w:hAnsi="Calibri" w:cs="Calibri"/>
                <w:lang w:eastAsia="en-GB"/>
              </w:rPr>
            </w:pPr>
          </w:p>
        </w:tc>
        <w:tc>
          <w:tcPr>
            <w:tcW w:w="1156" w:type="dxa"/>
            <w:shd w:val="clear" w:color="auto" w:fill="auto"/>
          </w:tcPr>
          <w:p w14:paraId="78CED257" w14:textId="77777777" w:rsidR="00C902FC" w:rsidRPr="00F5210D" w:rsidRDefault="00C902FC" w:rsidP="00C553F1">
            <w:pPr>
              <w:rPr>
                <w:rFonts w:ascii="Calibri" w:hAnsi="Calibri" w:cs="Calibri"/>
                <w:lang w:eastAsia="en-GB"/>
              </w:rPr>
            </w:pPr>
            <w:r w:rsidRPr="00F5210D">
              <w:rPr>
                <w:rFonts w:ascii="Calibri" w:hAnsi="Calibri" w:cs="Calibri"/>
                <w:lang w:eastAsia="en-GB"/>
              </w:rPr>
              <w:t>TTO-</w:t>
            </w:r>
            <w:r w:rsidRPr="00F5210D">
              <w:rPr>
                <w:rFonts w:ascii="Calibri" w:hAnsi="Calibri" w:cs="Calibri"/>
                <w:sz w:val="20"/>
                <w:szCs w:val="20"/>
                <w:lang w:eastAsia="en-GB"/>
              </w:rPr>
              <w:t>Term Time Only</w:t>
            </w:r>
          </w:p>
        </w:tc>
        <w:tc>
          <w:tcPr>
            <w:tcW w:w="1156" w:type="dxa"/>
            <w:shd w:val="clear" w:color="auto" w:fill="auto"/>
          </w:tcPr>
          <w:p w14:paraId="31683D55" w14:textId="3DACDC6C" w:rsidR="00C902FC" w:rsidRPr="00F5210D" w:rsidRDefault="00C902FC" w:rsidP="00C553F1">
            <w:pPr>
              <w:rPr>
                <w:rFonts w:ascii="Calibri" w:hAnsi="Calibri" w:cs="Calibri"/>
                <w:lang w:eastAsia="en-GB"/>
              </w:rPr>
            </w:pPr>
          </w:p>
        </w:tc>
      </w:tr>
      <w:tr w:rsidR="00C902FC" w:rsidRPr="00083AC1" w14:paraId="7868F145" w14:textId="77777777" w:rsidTr="009A533B">
        <w:trPr>
          <w:trHeight w:val="572"/>
        </w:trPr>
        <w:tc>
          <w:tcPr>
            <w:tcW w:w="2802" w:type="dxa"/>
            <w:shd w:val="clear" w:color="auto" w:fill="auto"/>
          </w:tcPr>
          <w:p w14:paraId="7E8DF612" w14:textId="77777777" w:rsidR="00C902FC" w:rsidRPr="00083AC1" w:rsidRDefault="00C902FC" w:rsidP="00C553F1">
            <w:pPr>
              <w:rPr>
                <w:rFonts w:ascii="Trebuchet MS" w:hAnsi="Trebuchet MS"/>
                <w:b/>
              </w:rPr>
            </w:pPr>
            <w:r>
              <w:rPr>
                <w:rFonts w:ascii="Trebuchet MS" w:hAnsi="Trebuchet MS"/>
                <w:b/>
              </w:rPr>
              <w:t xml:space="preserve">Notice Period: </w:t>
            </w:r>
            <w:r w:rsidRPr="00F5210D">
              <w:rPr>
                <w:rFonts w:ascii="Trebuchet MS" w:hAnsi="Trebuchet MS"/>
                <w:bCs/>
                <w:i/>
                <w:iCs/>
                <w:sz w:val="20"/>
                <w:szCs w:val="20"/>
              </w:rPr>
              <w:t>after probation period</w:t>
            </w:r>
          </w:p>
        </w:tc>
        <w:tc>
          <w:tcPr>
            <w:tcW w:w="6934" w:type="dxa"/>
            <w:gridSpan w:val="9"/>
            <w:shd w:val="clear" w:color="auto" w:fill="auto"/>
          </w:tcPr>
          <w:p w14:paraId="272603B5" w14:textId="48D76AF5" w:rsidR="00C902FC" w:rsidRPr="00092B16" w:rsidRDefault="00E751F6" w:rsidP="00C553F1">
            <w:pPr>
              <w:rPr>
                <w:rFonts w:ascii="Trebuchet MS" w:hAnsi="Trebuchet MS"/>
                <w:b/>
              </w:rPr>
            </w:pPr>
            <w:r>
              <w:rPr>
                <w:rFonts w:ascii="Trebuchet MS" w:hAnsi="Trebuchet MS"/>
                <w:b/>
              </w:rPr>
              <w:t>3 months</w:t>
            </w:r>
          </w:p>
        </w:tc>
      </w:tr>
      <w:tr w:rsidR="009A6045" w:rsidRPr="00083AC1" w14:paraId="645405FA" w14:textId="77777777" w:rsidTr="009A533B">
        <w:trPr>
          <w:trHeight w:val="290"/>
        </w:trPr>
        <w:tc>
          <w:tcPr>
            <w:tcW w:w="2802" w:type="dxa"/>
            <w:shd w:val="clear" w:color="auto" w:fill="auto"/>
          </w:tcPr>
          <w:p w14:paraId="7D14DE39" w14:textId="0F24BE1D" w:rsidR="009A6045" w:rsidRDefault="009A6045" w:rsidP="00C553F1">
            <w:pPr>
              <w:rPr>
                <w:rFonts w:ascii="Trebuchet MS" w:hAnsi="Trebuchet MS"/>
                <w:b/>
              </w:rPr>
            </w:pPr>
            <w:r>
              <w:rPr>
                <w:rFonts w:ascii="Trebuchet MS" w:hAnsi="Trebuchet MS"/>
                <w:b/>
              </w:rPr>
              <w:t>Equipment Required</w:t>
            </w:r>
          </w:p>
        </w:tc>
        <w:tc>
          <w:tcPr>
            <w:tcW w:w="1336" w:type="dxa"/>
            <w:gridSpan w:val="2"/>
            <w:shd w:val="clear" w:color="auto" w:fill="auto"/>
          </w:tcPr>
          <w:p w14:paraId="738766FF" w14:textId="784D56D0" w:rsidR="009A6045" w:rsidRPr="00FD0063" w:rsidRDefault="009A6045" w:rsidP="00C553F1">
            <w:pPr>
              <w:rPr>
                <w:rFonts w:ascii="Trebuchet MS" w:hAnsi="Trebuchet MS"/>
                <w:bCs/>
              </w:rPr>
            </w:pPr>
            <w:r w:rsidRPr="00FD0063">
              <w:rPr>
                <w:rFonts w:ascii="Trebuchet MS" w:hAnsi="Trebuchet MS"/>
                <w:bCs/>
              </w:rPr>
              <w:t>Mobile Phone</w:t>
            </w:r>
          </w:p>
        </w:tc>
        <w:tc>
          <w:tcPr>
            <w:tcW w:w="1303" w:type="dxa"/>
            <w:gridSpan w:val="2"/>
            <w:shd w:val="clear" w:color="auto" w:fill="auto"/>
          </w:tcPr>
          <w:p w14:paraId="2C872F43" w14:textId="1ADCAA83" w:rsidR="009A6045" w:rsidRPr="00FD0063" w:rsidRDefault="009A6045" w:rsidP="00C553F1">
            <w:pPr>
              <w:rPr>
                <w:rFonts w:ascii="Trebuchet MS" w:hAnsi="Trebuchet MS"/>
                <w:bCs/>
              </w:rPr>
            </w:pPr>
            <w:r w:rsidRPr="00FD0063">
              <w:rPr>
                <w:rFonts w:ascii="Trebuchet MS" w:hAnsi="Trebuchet MS"/>
                <w:bCs/>
              </w:rPr>
              <w:t>Laptop</w:t>
            </w:r>
          </w:p>
        </w:tc>
        <w:tc>
          <w:tcPr>
            <w:tcW w:w="1500" w:type="dxa"/>
            <w:gridSpan w:val="2"/>
            <w:shd w:val="clear" w:color="auto" w:fill="auto"/>
          </w:tcPr>
          <w:p w14:paraId="592CE319" w14:textId="79F78D3F" w:rsidR="009A6045" w:rsidRPr="00FD0063" w:rsidRDefault="0027737C" w:rsidP="00C553F1">
            <w:pPr>
              <w:rPr>
                <w:rFonts w:ascii="Trebuchet MS" w:hAnsi="Trebuchet MS"/>
                <w:bCs/>
                <w:vertAlign w:val="superscript"/>
              </w:rPr>
            </w:pPr>
            <w:r w:rsidRPr="00FD0063">
              <w:rPr>
                <w:rFonts w:ascii="Trebuchet MS" w:hAnsi="Trebuchet MS"/>
                <w:bCs/>
              </w:rPr>
              <w:t>Fob</w:t>
            </w:r>
            <w:r w:rsidR="00D40885" w:rsidRPr="00FD0063">
              <w:rPr>
                <w:rFonts w:ascii="Trebuchet MS" w:hAnsi="Trebuchet MS"/>
                <w:bCs/>
              </w:rPr>
              <w:t>(</w:t>
            </w:r>
            <w:r w:rsidRPr="00FD0063">
              <w:rPr>
                <w:rFonts w:ascii="Trebuchet MS" w:hAnsi="Trebuchet MS"/>
                <w:bCs/>
              </w:rPr>
              <w:t>s</w:t>
            </w:r>
            <w:r w:rsidR="00D40885" w:rsidRPr="00FD0063">
              <w:rPr>
                <w:rFonts w:ascii="Trebuchet MS" w:hAnsi="Trebuchet MS"/>
                <w:bCs/>
              </w:rPr>
              <w:t>)</w:t>
            </w:r>
            <w:r w:rsidR="00D40885" w:rsidRPr="00FD0063">
              <w:rPr>
                <w:rFonts w:ascii="Trebuchet MS" w:hAnsi="Trebuchet MS"/>
                <w:bCs/>
                <w:vertAlign w:val="superscript"/>
              </w:rPr>
              <w:t>specify where for</w:t>
            </w:r>
            <w:r w:rsidR="009A533B">
              <w:rPr>
                <w:rFonts w:ascii="Trebuchet MS" w:hAnsi="Trebuchet MS"/>
                <w:bCs/>
                <w:vertAlign w:val="superscript"/>
              </w:rPr>
              <w:t xml:space="preserve"> below</w:t>
            </w:r>
          </w:p>
        </w:tc>
        <w:tc>
          <w:tcPr>
            <w:tcW w:w="2795" w:type="dxa"/>
            <w:gridSpan w:val="3"/>
            <w:shd w:val="clear" w:color="auto" w:fill="auto"/>
          </w:tcPr>
          <w:p w14:paraId="249E3495" w14:textId="3B91C5AB" w:rsidR="009A6045" w:rsidRPr="00FD0063" w:rsidRDefault="0027737C" w:rsidP="00C553F1">
            <w:pPr>
              <w:rPr>
                <w:rFonts w:ascii="Trebuchet MS" w:hAnsi="Trebuchet MS"/>
                <w:bCs/>
                <w:vertAlign w:val="superscript"/>
              </w:rPr>
            </w:pPr>
            <w:proofErr w:type="spellStart"/>
            <w:r w:rsidRPr="00FD0063">
              <w:rPr>
                <w:rFonts w:ascii="Trebuchet MS" w:hAnsi="Trebuchet MS"/>
                <w:bCs/>
              </w:rPr>
              <w:t>Other</w:t>
            </w:r>
            <w:r w:rsidR="00A90AA2" w:rsidRPr="00FD0063">
              <w:rPr>
                <w:rFonts w:ascii="Trebuchet MS" w:hAnsi="Trebuchet MS"/>
                <w:bCs/>
                <w:vertAlign w:val="superscript"/>
              </w:rPr>
              <w:t>specify</w:t>
            </w:r>
            <w:proofErr w:type="spellEnd"/>
            <w:r w:rsidR="00A90AA2" w:rsidRPr="00FD0063">
              <w:rPr>
                <w:rFonts w:ascii="Trebuchet MS" w:hAnsi="Trebuchet MS"/>
                <w:bCs/>
                <w:vertAlign w:val="superscript"/>
              </w:rPr>
              <w:t xml:space="preserve"> details</w:t>
            </w:r>
            <w:r w:rsidR="009A533B">
              <w:rPr>
                <w:rFonts w:ascii="Trebuchet MS" w:hAnsi="Trebuchet MS"/>
                <w:bCs/>
                <w:vertAlign w:val="superscript"/>
              </w:rPr>
              <w:t xml:space="preserve"> below</w:t>
            </w:r>
          </w:p>
        </w:tc>
      </w:tr>
      <w:tr w:rsidR="009A6045" w:rsidRPr="00083AC1" w14:paraId="2E925C1C" w14:textId="77777777" w:rsidTr="009A533B">
        <w:trPr>
          <w:trHeight w:val="290"/>
        </w:trPr>
        <w:tc>
          <w:tcPr>
            <w:tcW w:w="2802" w:type="dxa"/>
            <w:shd w:val="clear" w:color="auto" w:fill="auto"/>
          </w:tcPr>
          <w:p w14:paraId="3B2172D0" w14:textId="6D3779D7" w:rsidR="009A6045" w:rsidRDefault="0027737C" w:rsidP="00C553F1">
            <w:pPr>
              <w:rPr>
                <w:rFonts w:ascii="Trebuchet MS" w:hAnsi="Trebuchet MS"/>
                <w:b/>
              </w:rPr>
            </w:pPr>
            <w:r>
              <w:rPr>
                <w:rFonts w:ascii="Trebuchet MS" w:hAnsi="Trebuchet MS"/>
                <w:b/>
              </w:rPr>
              <w:t>Tick here if required</w:t>
            </w:r>
          </w:p>
        </w:tc>
        <w:tc>
          <w:tcPr>
            <w:tcW w:w="1336" w:type="dxa"/>
            <w:gridSpan w:val="2"/>
            <w:shd w:val="clear" w:color="auto" w:fill="auto"/>
          </w:tcPr>
          <w:p w14:paraId="0DEA9B82" w14:textId="07C5E966" w:rsidR="009A6045" w:rsidRPr="00092B16" w:rsidRDefault="00E751F6" w:rsidP="00C553F1">
            <w:pPr>
              <w:rPr>
                <w:rFonts w:ascii="Trebuchet MS" w:hAnsi="Trebuchet MS"/>
                <w:b/>
              </w:rPr>
            </w:pPr>
            <w:r>
              <w:rPr>
                <w:rFonts w:ascii="Trebuchet MS" w:hAnsi="Trebuchet MS"/>
                <w:b/>
              </w:rPr>
              <w:t>x</w:t>
            </w:r>
          </w:p>
        </w:tc>
        <w:tc>
          <w:tcPr>
            <w:tcW w:w="1303" w:type="dxa"/>
            <w:gridSpan w:val="2"/>
            <w:shd w:val="clear" w:color="auto" w:fill="auto"/>
          </w:tcPr>
          <w:p w14:paraId="7C5C8D6F" w14:textId="4E979E88" w:rsidR="009A6045" w:rsidRPr="00092B16" w:rsidRDefault="00E751F6" w:rsidP="00C553F1">
            <w:pPr>
              <w:rPr>
                <w:rFonts w:ascii="Trebuchet MS" w:hAnsi="Trebuchet MS"/>
                <w:b/>
              </w:rPr>
            </w:pPr>
            <w:r>
              <w:rPr>
                <w:rFonts w:ascii="Trebuchet MS" w:hAnsi="Trebuchet MS"/>
                <w:b/>
              </w:rPr>
              <w:t>x</w:t>
            </w:r>
          </w:p>
        </w:tc>
        <w:tc>
          <w:tcPr>
            <w:tcW w:w="1500" w:type="dxa"/>
            <w:gridSpan w:val="2"/>
            <w:shd w:val="clear" w:color="auto" w:fill="auto"/>
          </w:tcPr>
          <w:p w14:paraId="05AAD8E8" w14:textId="29A9B541" w:rsidR="009A6045" w:rsidRPr="00092B16" w:rsidRDefault="00E751F6" w:rsidP="00C553F1">
            <w:pPr>
              <w:rPr>
                <w:rFonts w:ascii="Trebuchet MS" w:hAnsi="Trebuchet MS"/>
                <w:b/>
              </w:rPr>
            </w:pPr>
            <w:r>
              <w:rPr>
                <w:rFonts w:ascii="Trebuchet MS" w:hAnsi="Trebuchet MS"/>
                <w:b/>
              </w:rPr>
              <w:t>x</w:t>
            </w:r>
          </w:p>
        </w:tc>
        <w:tc>
          <w:tcPr>
            <w:tcW w:w="2795" w:type="dxa"/>
            <w:gridSpan w:val="3"/>
            <w:shd w:val="clear" w:color="auto" w:fill="auto"/>
          </w:tcPr>
          <w:p w14:paraId="0D3E6AC2" w14:textId="0417537D" w:rsidR="009A6045" w:rsidRPr="00092B16" w:rsidRDefault="009A6045" w:rsidP="00C553F1">
            <w:pPr>
              <w:rPr>
                <w:rFonts w:ascii="Trebuchet MS" w:hAnsi="Trebuchet MS"/>
                <w:b/>
              </w:rPr>
            </w:pPr>
          </w:p>
        </w:tc>
      </w:tr>
    </w:tbl>
    <w:p w14:paraId="6CFCDEF2" w14:textId="77777777" w:rsidR="00442166" w:rsidRDefault="00442166" w:rsidP="00442166">
      <w:pPr>
        <w:spacing w:after="160" w:line="259" w:lineRule="auto"/>
        <w:rPr>
          <w:rFonts w:ascii="Calibri" w:eastAsia="Calibri" w:hAnsi="Calibri"/>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6664"/>
      </w:tblGrid>
      <w:tr w:rsidR="004F7C57" w:rsidRPr="00083AC1" w14:paraId="002B3A6D" w14:textId="77777777" w:rsidTr="004D65A6">
        <w:tc>
          <w:tcPr>
            <w:tcW w:w="3072" w:type="dxa"/>
            <w:shd w:val="clear" w:color="auto" w:fill="auto"/>
          </w:tcPr>
          <w:p w14:paraId="3C01E5EC" w14:textId="77777777" w:rsidR="004F7C57" w:rsidRPr="00083AC1" w:rsidRDefault="004F7C57" w:rsidP="00CC124B">
            <w:pPr>
              <w:rPr>
                <w:rFonts w:ascii="Trebuchet MS" w:hAnsi="Trebuchet MS"/>
                <w:b/>
              </w:rPr>
            </w:pPr>
            <w:r w:rsidRPr="00083AC1">
              <w:rPr>
                <w:rFonts w:ascii="Trebuchet MS" w:hAnsi="Trebuchet MS"/>
                <w:b/>
              </w:rPr>
              <w:t>Main purpose of job role:</w:t>
            </w:r>
          </w:p>
        </w:tc>
        <w:tc>
          <w:tcPr>
            <w:tcW w:w="6664" w:type="dxa"/>
            <w:shd w:val="clear" w:color="auto" w:fill="auto"/>
          </w:tcPr>
          <w:p w14:paraId="2FDE59E4" w14:textId="5DB90D72" w:rsidR="004F7C57" w:rsidRPr="005A3A45" w:rsidRDefault="005A3A45" w:rsidP="005A3A45">
            <w:pPr>
              <w:pStyle w:val="ListParagraph"/>
              <w:numPr>
                <w:ilvl w:val="0"/>
                <w:numId w:val="5"/>
              </w:numPr>
              <w:rPr>
                <w:rFonts w:ascii="Trebuchet MS" w:hAnsi="Trebuchet MS"/>
                <w:b/>
              </w:rPr>
            </w:pPr>
            <w:r w:rsidRPr="005A3A45">
              <w:rPr>
                <w:rFonts w:ascii="Aptos" w:hAnsi="Aptos" w:cs="Arial"/>
                <w:bCs/>
              </w:rPr>
              <w:t xml:space="preserve">To promote and facilitate the learning and personal development of the students to whom you are assigned, to enable </w:t>
            </w:r>
            <w:r w:rsidR="003D4906">
              <w:rPr>
                <w:rFonts w:ascii="Aptos" w:hAnsi="Aptos" w:cs="Arial"/>
                <w:bCs/>
              </w:rPr>
              <w:t>them</w:t>
            </w:r>
            <w:r w:rsidRPr="005A3A45">
              <w:rPr>
                <w:rFonts w:ascii="Aptos" w:hAnsi="Aptos" w:cs="Arial"/>
                <w:bCs/>
              </w:rPr>
              <w:t xml:space="preserve"> to make best use of the educational opportunities available to them.</w:t>
            </w:r>
          </w:p>
        </w:tc>
      </w:tr>
      <w:tr w:rsidR="004F7C57" w:rsidRPr="00083AC1" w14:paraId="04AF6BDA" w14:textId="77777777" w:rsidTr="004D65A6">
        <w:tc>
          <w:tcPr>
            <w:tcW w:w="3072" w:type="dxa"/>
            <w:shd w:val="clear" w:color="auto" w:fill="auto"/>
          </w:tcPr>
          <w:p w14:paraId="156D1CBA" w14:textId="77777777" w:rsidR="004F7C57" w:rsidRPr="00083AC1" w:rsidRDefault="004F7C57" w:rsidP="00CC124B">
            <w:pPr>
              <w:rPr>
                <w:rFonts w:ascii="Trebuchet MS" w:hAnsi="Trebuchet MS"/>
                <w:b/>
              </w:rPr>
            </w:pPr>
            <w:r w:rsidRPr="00083AC1">
              <w:rPr>
                <w:rFonts w:ascii="Trebuchet MS" w:hAnsi="Trebuchet MS"/>
                <w:b/>
              </w:rPr>
              <w:t>Key tasks:</w:t>
            </w:r>
          </w:p>
        </w:tc>
        <w:tc>
          <w:tcPr>
            <w:tcW w:w="6664" w:type="dxa"/>
            <w:shd w:val="clear" w:color="auto" w:fill="auto"/>
          </w:tcPr>
          <w:p w14:paraId="5DA803A9" w14:textId="1C8DAA7C" w:rsidR="005045B2" w:rsidRPr="00432BAB" w:rsidRDefault="005045B2" w:rsidP="005A3A45">
            <w:pPr>
              <w:numPr>
                <w:ilvl w:val="0"/>
                <w:numId w:val="4"/>
              </w:numPr>
              <w:rPr>
                <w:rFonts w:ascii="Aptos" w:hAnsi="Aptos"/>
                <w:sz w:val="22"/>
                <w:szCs w:val="22"/>
              </w:rPr>
            </w:pPr>
            <w:r w:rsidRPr="00432BAB">
              <w:rPr>
                <w:rFonts w:ascii="Aptos" w:hAnsi="Aptos"/>
                <w:sz w:val="22"/>
                <w:szCs w:val="22"/>
              </w:rPr>
              <w:t>Design and implement individualised lesson plans that focus on the taught subject being delivered.</w:t>
            </w:r>
          </w:p>
          <w:p w14:paraId="11A1632F" w14:textId="77777777" w:rsidR="005045B2" w:rsidRPr="00432BAB" w:rsidRDefault="005045B2" w:rsidP="005A3A45">
            <w:pPr>
              <w:numPr>
                <w:ilvl w:val="0"/>
                <w:numId w:val="4"/>
              </w:numPr>
              <w:rPr>
                <w:rFonts w:ascii="Aptos" w:hAnsi="Aptos"/>
                <w:sz w:val="22"/>
                <w:szCs w:val="22"/>
              </w:rPr>
            </w:pPr>
            <w:r w:rsidRPr="00432BAB">
              <w:rPr>
                <w:rFonts w:ascii="Aptos" w:hAnsi="Aptos"/>
                <w:sz w:val="22"/>
                <w:szCs w:val="22"/>
              </w:rPr>
              <w:t xml:space="preserve">Design modules with skills, knowledge and behaviours to be assessed in line with the curriculum and students EHCP Outcomes. </w:t>
            </w:r>
          </w:p>
          <w:p w14:paraId="7C8490D0" w14:textId="77777777" w:rsidR="00506994" w:rsidRPr="00432BAB" w:rsidRDefault="00506994" w:rsidP="005A3A45">
            <w:pPr>
              <w:numPr>
                <w:ilvl w:val="0"/>
                <w:numId w:val="4"/>
              </w:numPr>
              <w:rPr>
                <w:rFonts w:ascii="Aptos" w:hAnsi="Aptos" w:cs="Arial"/>
                <w:sz w:val="22"/>
                <w:szCs w:val="22"/>
              </w:rPr>
            </w:pPr>
            <w:r w:rsidRPr="00432BAB">
              <w:rPr>
                <w:rFonts w:ascii="Aptos" w:hAnsi="Aptos" w:cs="Arial"/>
                <w:sz w:val="22"/>
                <w:szCs w:val="22"/>
              </w:rPr>
              <w:t>To oversee a tutor group (daily tutorial AM and PM)</w:t>
            </w:r>
          </w:p>
          <w:p w14:paraId="15F3B6BC" w14:textId="50EB07CB" w:rsidR="004F7C57" w:rsidRPr="00772D73" w:rsidRDefault="00506994" w:rsidP="005A3A45">
            <w:pPr>
              <w:numPr>
                <w:ilvl w:val="0"/>
                <w:numId w:val="4"/>
              </w:numPr>
              <w:rPr>
                <w:rFonts w:ascii="Aptos" w:hAnsi="Aptos"/>
                <w:bCs/>
                <w:sz w:val="22"/>
                <w:szCs w:val="22"/>
              </w:rPr>
            </w:pPr>
            <w:r w:rsidRPr="00432BAB">
              <w:rPr>
                <w:rFonts w:ascii="Aptos" w:hAnsi="Aptos"/>
                <w:bCs/>
                <w:sz w:val="22"/>
                <w:szCs w:val="22"/>
              </w:rPr>
              <w:t>Regularly assess student progress, provide constructive feedback, and adjust teaching strategies to meet individual learning needs.</w:t>
            </w:r>
          </w:p>
          <w:p w14:paraId="42D3C1E2" w14:textId="77777777" w:rsidR="00503084" w:rsidRDefault="00772D73" w:rsidP="005A3A45">
            <w:pPr>
              <w:numPr>
                <w:ilvl w:val="0"/>
                <w:numId w:val="4"/>
              </w:numPr>
              <w:rPr>
                <w:rFonts w:ascii="Aptos" w:hAnsi="Aptos"/>
                <w:sz w:val="22"/>
                <w:szCs w:val="22"/>
              </w:rPr>
            </w:pPr>
            <w:r w:rsidRPr="00432BAB">
              <w:rPr>
                <w:rFonts w:ascii="Aptos" w:hAnsi="Aptos"/>
                <w:sz w:val="22"/>
                <w:szCs w:val="22"/>
              </w:rPr>
              <w:t>Work closely with colleagues, employers, and external agencies to create opportunities for student work experience and community engagement. </w:t>
            </w:r>
          </w:p>
          <w:p w14:paraId="1E5D8476" w14:textId="32F874EB" w:rsidR="0013540E" w:rsidRPr="0013540E" w:rsidRDefault="0013540E" w:rsidP="005A3A45">
            <w:pPr>
              <w:numPr>
                <w:ilvl w:val="0"/>
                <w:numId w:val="4"/>
              </w:numPr>
              <w:rPr>
                <w:rFonts w:ascii="Aptos" w:hAnsi="Aptos"/>
                <w:sz w:val="22"/>
                <w:szCs w:val="22"/>
              </w:rPr>
            </w:pPr>
            <w:r w:rsidRPr="00432BAB">
              <w:rPr>
                <w:rFonts w:ascii="Aptos" w:hAnsi="Aptos"/>
                <w:sz w:val="22"/>
                <w:szCs w:val="22"/>
              </w:rPr>
              <w:t>Ensure a safe and supportive learning environment by adhering to safeguarding policies and promoting the wellbeing of all students.</w:t>
            </w:r>
          </w:p>
        </w:tc>
      </w:tr>
      <w:tr w:rsidR="00503084" w:rsidRPr="00083AC1" w14:paraId="0F15632C" w14:textId="77777777" w:rsidTr="004D65A6">
        <w:tc>
          <w:tcPr>
            <w:tcW w:w="3072" w:type="dxa"/>
            <w:shd w:val="clear" w:color="auto" w:fill="auto"/>
          </w:tcPr>
          <w:p w14:paraId="58C93A86" w14:textId="77777777" w:rsidR="00503084" w:rsidRPr="00083AC1" w:rsidRDefault="00503084" w:rsidP="00CC124B">
            <w:pPr>
              <w:rPr>
                <w:rFonts w:ascii="Trebuchet MS" w:hAnsi="Trebuchet MS"/>
                <w:b/>
              </w:rPr>
            </w:pPr>
            <w:r w:rsidRPr="00083AC1">
              <w:rPr>
                <w:rFonts w:ascii="Trebuchet MS" w:hAnsi="Trebuchet MS"/>
                <w:b/>
              </w:rPr>
              <w:t>Other duties/responsibilities:</w:t>
            </w:r>
          </w:p>
        </w:tc>
        <w:tc>
          <w:tcPr>
            <w:tcW w:w="6664" w:type="dxa"/>
            <w:shd w:val="clear" w:color="auto" w:fill="auto"/>
          </w:tcPr>
          <w:p w14:paraId="3AD70697" w14:textId="407616CC" w:rsidR="00503084" w:rsidRPr="0013540E" w:rsidRDefault="00993D80" w:rsidP="00083AC1">
            <w:pPr>
              <w:numPr>
                <w:ilvl w:val="0"/>
                <w:numId w:val="4"/>
              </w:numPr>
              <w:rPr>
                <w:rFonts w:ascii="Aptos" w:hAnsi="Aptos"/>
                <w:b/>
                <w:sz w:val="22"/>
                <w:szCs w:val="22"/>
              </w:rPr>
            </w:pPr>
            <w:r w:rsidRPr="0013540E">
              <w:rPr>
                <w:rFonts w:ascii="Aptos" w:hAnsi="Aptos" w:cs="Calibri"/>
                <w:sz w:val="22"/>
                <w:szCs w:val="22"/>
                <w:lang w:eastAsia="en-GB"/>
              </w:rPr>
              <w:t>Refer to full Job Description and Person Specification for further information.</w:t>
            </w:r>
          </w:p>
          <w:p w14:paraId="298C86A0" w14:textId="77777777" w:rsidR="00503084" w:rsidRPr="0013540E" w:rsidRDefault="00503084" w:rsidP="00993D80">
            <w:pPr>
              <w:rPr>
                <w:rFonts w:ascii="Aptos" w:hAnsi="Aptos"/>
                <w:b/>
                <w:sz w:val="22"/>
                <w:szCs w:val="22"/>
              </w:rPr>
            </w:pPr>
          </w:p>
        </w:tc>
      </w:tr>
      <w:tr w:rsidR="00503084" w:rsidRPr="00083AC1" w14:paraId="5631FA16" w14:textId="77777777" w:rsidTr="004D65A6">
        <w:tc>
          <w:tcPr>
            <w:tcW w:w="3072" w:type="dxa"/>
            <w:shd w:val="clear" w:color="auto" w:fill="auto"/>
          </w:tcPr>
          <w:p w14:paraId="428A478E" w14:textId="77777777" w:rsidR="00503084" w:rsidRPr="00083AC1" w:rsidRDefault="00503084" w:rsidP="00CC124B">
            <w:pPr>
              <w:rPr>
                <w:rFonts w:ascii="Trebuchet MS" w:hAnsi="Trebuchet MS"/>
                <w:b/>
              </w:rPr>
            </w:pPr>
            <w:r w:rsidRPr="00083AC1">
              <w:rPr>
                <w:rFonts w:ascii="Trebuchet MS" w:hAnsi="Trebuchet MS"/>
                <w:b/>
              </w:rPr>
              <w:t>Safeguarding:</w:t>
            </w:r>
          </w:p>
        </w:tc>
        <w:tc>
          <w:tcPr>
            <w:tcW w:w="6664" w:type="dxa"/>
            <w:shd w:val="clear" w:color="auto" w:fill="auto"/>
          </w:tcPr>
          <w:p w14:paraId="1C0C7962" w14:textId="77777777" w:rsidR="00B40F0D" w:rsidRPr="0013540E" w:rsidRDefault="00503084" w:rsidP="00166C60">
            <w:pPr>
              <w:pStyle w:val="ListParagraph"/>
              <w:spacing w:after="0" w:line="240" w:lineRule="auto"/>
              <w:ind w:left="0"/>
              <w:rPr>
                <w:rFonts w:ascii="Aptos" w:hAnsi="Aptos" w:cs="Calibri"/>
              </w:rPr>
            </w:pPr>
            <w:r w:rsidRPr="0013540E">
              <w:rPr>
                <w:rFonts w:ascii="Aptos" w:hAnsi="Aptos" w:cs="Calibri"/>
              </w:rPr>
              <w:t xml:space="preserve">Employ My Ability </w:t>
            </w:r>
            <w:r w:rsidR="00CB34F9" w:rsidRPr="0013540E">
              <w:rPr>
                <w:rFonts w:ascii="Aptos" w:hAnsi="Aptos" w:cs="Calibri"/>
              </w:rPr>
              <w:t>is committed to safeguarding and promoti</w:t>
            </w:r>
            <w:r w:rsidR="008D06BE" w:rsidRPr="0013540E">
              <w:rPr>
                <w:rFonts w:ascii="Aptos" w:hAnsi="Aptos" w:cs="Calibri"/>
              </w:rPr>
              <w:t>ng</w:t>
            </w:r>
            <w:r w:rsidR="00CB34F9" w:rsidRPr="0013540E">
              <w:rPr>
                <w:rFonts w:ascii="Aptos" w:hAnsi="Aptos" w:cs="Calibri"/>
              </w:rPr>
              <w:t xml:space="preserve"> the welfare of young people and expects all staff and volunteers to share this commitment.  </w:t>
            </w:r>
          </w:p>
          <w:p w14:paraId="54982E90" w14:textId="2803276E" w:rsidR="004D65A6" w:rsidRPr="0013540E" w:rsidRDefault="00CB34F9" w:rsidP="00166C60">
            <w:pPr>
              <w:pStyle w:val="ListParagraph"/>
              <w:spacing w:after="0" w:line="240" w:lineRule="auto"/>
              <w:ind w:left="0"/>
              <w:rPr>
                <w:rFonts w:ascii="Aptos" w:hAnsi="Aptos" w:cs="Calibri"/>
              </w:rPr>
            </w:pPr>
            <w:r w:rsidRPr="0013540E">
              <w:rPr>
                <w:rFonts w:ascii="Aptos" w:hAnsi="Aptos" w:cs="Calibri"/>
              </w:rPr>
              <w:t>Applicants will be required to undergo child protections/adult safeguarding screening appropriate to the post, including checks with past employers, and an enhanced DBS check.</w:t>
            </w:r>
            <w:r w:rsidR="00166C60" w:rsidRPr="0013540E">
              <w:rPr>
                <w:rFonts w:ascii="Aptos" w:hAnsi="Aptos" w:cs="Calibri"/>
              </w:rPr>
              <w:t xml:space="preserve">  </w:t>
            </w:r>
          </w:p>
          <w:p w14:paraId="4DE7F1BF" w14:textId="4A13FB9C" w:rsidR="00166C60" w:rsidRPr="0013540E" w:rsidRDefault="00166C60" w:rsidP="00166C60">
            <w:pPr>
              <w:pStyle w:val="ListParagraph"/>
              <w:spacing w:after="0" w:line="240" w:lineRule="auto"/>
              <w:ind w:left="0"/>
              <w:rPr>
                <w:rFonts w:ascii="Aptos" w:hAnsi="Aptos" w:cs="Calibri"/>
              </w:rPr>
            </w:pPr>
            <w:r w:rsidRPr="0013540E">
              <w:rPr>
                <w:rFonts w:ascii="Aptos" w:hAnsi="Aptos" w:cs="Calibri"/>
              </w:rPr>
              <w:t>It is a</w:t>
            </w:r>
            <w:r w:rsidR="004D65A6" w:rsidRPr="0013540E">
              <w:rPr>
                <w:rFonts w:ascii="Aptos" w:hAnsi="Aptos" w:cs="Calibri"/>
              </w:rPr>
              <w:t xml:space="preserve"> criminal </w:t>
            </w:r>
            <w:r w:rsidRPr="0013540E">
              <w:rPr>
                <w:rFonts w:ascii="Aptos" w:hAnsi="Aptos" w:cs="Calibri"/>
              </w:rPr>
              <w:t xml:space="preserve">offence </w:t>
            </w:r>
            <w:r w:rsidR="004D65A6" w:rsidRPr="0013540E">
              <w:rPr>
                <w:rFonts w:ascii="Aptos" w:hAnsi="Aptos" w:cs="Calibri"/>
              </w:rPr>
              <w:t>for those who are</w:t>
            </w:r>
            <w:r w:rsidRPr="0013540E">
              <w:rPr>
                <w:rFonts w:ascii="Aptos" w:hAnsi="Aptos" w:cs="Calibri"/>
              </w:rPr>
              <w:t xml:space="preserve"> barred from </w:t>
            </w:r>
            <w:r w:rsidR="004D65A6" w:rsidRPr="0013540E">
              <w:rPr>
                <w:rFonts w:ascii="Aptos" w:hAnsi="Aptos" w:cs="Calibri"/>
              </w:rPr>
              <w:t>working</w:t>
            </w:r>
            <w:r w:rsidRPr="0013540E">
              <w:rPr>
                <w:rFonts w:ascii="Aptos" w:hAnsi="Aptos" w:cs="Calibri"/>
              </w:rPr>
              <w:t xml:space="preserve"> in</w:t>
            </w:r>
            <w:r w:rsidR="004D65A6" w:rsidRPr="0013540E">
              <w:rPr>
                <w:rFonts w:ascii="Aptos" w:hAnsi="Aptos" w:cs="Calibri"/>
              </w:rPr>
              <w:t xml:space="preserve"> a</w:t>
            </w:r>
            <w:r w:rsidRPr="0013540E">
              <w:rPr>
                <w:rFonts w:ascii="Aptos" w:hAnsi="Aptos" w:cs="Calibri"/>
              </w:rPr>
              <w:t xml:space="preserve"> regulated activity </w:t>
            </w:r>
            <w:r w:rsidR="004D65A6" w:rsidRPr="0013540E">
              <w:rPr>
                <w:rFonts w:ascii="Aptos" w:hAnsi="Aptos" w:cs="Calibri"/>
              </w:rPr>
              <w:t>to apply for this role.</w:t>
            </w:r>
          </w:p>
        </w:tc>
      </w:tr>
      <w:tr w:rsidR="00503084" w:rsidRPr="00083AC1" w14:paraId="4224706C" w14:textId="77777777" w:rsidTr="004D65A6">
        <w:tc>
          <w:tcPr>
            <w:tcW w:w="3072" w:type="dxa"/>
            <w:shd w:val="clear" w:color="auto" w:fill="auto"/>
          </w:tcPr>
          <w:p w14:paraId="565405B1" w14:textId="77777777" w:rsidR="00503084" w:rsidRPr="00083AC1" w:rsidRDefault="00503084" w:rsidP="00CC124B">
            <w:pPr>
              <w:rPr>
                <w:rFonts w:ascii="Trebuchet MS" w:hAnsi="Trebuchet MS"/>
                <w:b/>
              </w:rPr>
            </w:pPr>
            <w:r w:rsidRPr="00083AC1">
              <w:rPr>
                <w:rFonts w:ascii="Trebuchet MS" w:hAnsi="Trebuchet MS"/>
                <w:b/>
              </w:rPr>
              <w:t>Equality &amp; Diversity:</w:t>
            </w:r>
          </w:p>
        </w:tc>
        <w:tc>
          <w:tcPr>
            <w:tcW w:w="6664" w:type="dxa"/>
            <w:shd w:val="clear" w:color="auto" w:fill="auto"/>
          </w:tcPr>
          <w:p w14:paraId="706B401F" w14:textId="77777777" w:rsidR="00503084" w:rsidRPr="0013540E" w:rsidRDefault="008621C1" w:rsidP="00503084">
            <w:pPr>
              <w:rPr>
                <w:rFonts w:ascii="Aptos" w:hAnsi="Aptos"/>
                <w:sz w:val="22"/>
                <w:szCs w:val="22"/>
              </w:rPr>
            </w:pPr>
            <w:r w:rsidRPr="0013540E">
              <w:rPr>
                <w:rFonts w:ascii="Aptos" w:hAnsi="Aptos"/>
                <w:sz w:val="22"/>
                <w:szCs w:val="22"/>
              </w:rPr>
              <w:t>Employ My Ability is an equal opportunities employer and positively encourages applications from suitably qualified and eligible candidates regardless of sex, race, disability, age, sexual orientation, transgender status, religion or belief, marital status, or pregnancy and maternity.</w:t>
            </w:r>
          </w:p>
          <w:p w14:paraId="5D87E9E2" w14:textId="77777777" w:rsidR="004C1650" w:rsidRPr="0013540E" w:rsidRDefault="004C1650" w:rsidP="00503084">
            <w:pPr>
              <w:rPr>
                <w:rFonts w:ascii="Aptos" w:hAnsi="Aptos"/>
                <w:sz w:val="22"/>
                <w:szCs w:val="22"/>
              </w:rPr>
            </w:pPr>
            <w:r w:rsidRPr="0013540E">
              <w:rPr>
                <w:rFonts w:ascii="Aptos" w:hAnsi="Aptos" w:cs="Calibri"/>
                <w:sz w:val="22"/>
                <w:szCs w:val="22"/>
                <w:lang w:eastAsia="en-GB"/>
              </w:rPr>
              <w:t>Employ My Ability is a Disability Confident  employer.</w:t>
            </w:r>
          </w:p>
        </w:tc>
      </w:tr>
      <w:tr w:rsidR="004D65A6" w:rsidRPr="00083AC1" w14:paraId="49A3C907" w14:textId="77777777" w:rsidTr="00817C85">
        <w:tc>
          <w:tcPr>
            <w:tcW w:w="9736" w:type="dxa"/>
            <w:gridSpan w:val="2"/>
            <w:shd w:val="clear" w:color="auto" w:fill="auto"/>
          </w:tcPr>
          <w:p w14:paraId="2AB99968" w14:textId="77777777" w:rsidR="004D65A6" w:rsidRPr="001C48ED" w:rsidRDefault="004D65A6" w:rsidP="00503084">
            <w:pPr>
              <w:rPr>
                <w:rFonts w:ascii="Calibri" w:hAnsi="Calibri"/>
              </w:rPr>
            </w:pPr>
            <w:r w:rsidRPr="001C48ED">
              <w:rPr>
                <w:rFonts w:ascii="Calibri" w:hAnsi="Calibri"/>
              </w:rPr>
              <w:t>This role is exempt from the Rehabilitation of Offenders Act (ROA) 1974.</w:t>
            </w:r>
          </w:p>
          <w:p w14:paraId="2951FEAC" w14:textId="1C5CAF31" w:rsidR="004D65A6" w:rsidRPr="00083AC1" w:rsidRDefault="004D65A6" w:rsidP="00503084">
            <w:pPr>
              <w:rPr>
                <w:rFonts w:ascii="Calibri" w:hAnsi="Calibri"/>
              </w:rPr>
            </w:pPr>
            <w:r w:rsidRPr="001C48ED">
              <w:rPr>
                <w:rFonts w:ascii="Calibri" w:hAnsi="Calibri"/>
              </w:rPr>
              <w:t>All documentation relating to applicants will be treated confidentially in accordance with the Data Protection Act.</w:t>
            </w:r>
            <w:r>
              <w:rPr>
                <w:rFonts w:ascii="Calibri" w:hAnsi="Calibri"/>
              </w:rPr>
              <w:t xml:space="preserve"> </w:t>
            </w:r>
          </w:p>
        </w:tc>
      </w:tr>
      <w:tr w:rsidR="00341AB0" w:rsidRPr="00083AC1" w14:paraId="032C13F2" w14:textId="77777777" w:rsidTr="004D65A6">
        <w:tc>
          <w:tcPr>
            <w:tcW w:w="3072" w:type="dxa"/>
            <w:shd w:val="clear" w:color="auto" w:fill="auto"/>
          </w:tcPr>
          <w:p w14:paraId="2B63E264" w14:textId="77777777" w:rsidR="00341AB0" w:rsidRDefault="00341AB0" w:rsidP="00341AB0">
            <w:pPr>
              <w:rPr>
                <w:rFonts w:ascii="Trebuchet MS" w:hAnsi="Trebuchet MS"/>
                <w:b/>
              </w:rPr>
            </w:pPr>
            <w:r>
              <w:rPr>
                <w:rFonts w:ascii="Trebuchet MS" w:hAnsi="Trebuchet MS"/>
                <w:b/>
              </w:rPr>
              <w:lastRenderedPageBreak/>
              <w:t>Closing Date:</w:t>
            </w:r>
          </w:p>
        </w:tc>
        <w:tc>
          <w:tcPr>
            <w:tcW w:w="6664" w:type="dxa"/>
            <w:shd w:val="clear" w:color="auto" w:fill="auto"/>
          </w:tcPr>
          <w:p w14:paraId="31F0EFCB" w14:textId="6E82A467" w:rsidR="00341AB0" w:rsidRPr="00341AB0" w:rsidRDefault="00341AB0" w:rsidP="00341AB0">
            <w:pPr>
              <w:rPr>
                <w:rFonts w:ascii="Aptos" w:hAnsi="Aptos"/>
                <w:sz w:val="22"/>
                <w:szCs w:val="22"/>
              </w:rPr>
            </w:pPr>
            <w:r w:rsidRPr="00341AB0">
              <w:rPr>
                <w:rFonts w:ascii="Aptos" w:hAnsi="Aptos"/>
                <w:sz w:val="22"/>
                <w:szCs w:val="22"/>
              </w:rPr>
              <w:t>Applications will be processed as they arrive, so early submission is recommended. </w:t>
            </w:r>
          </w:p>
        </w:tc>
      </w:tr>
      <w:tr w:rsidR="00341AB0" w:rsidRPr="00083AC1" w14:paraId="586590F6" w14:textId="77777777" w:rsidTr="004D65A6">
        <w:tc>
          <w:tcPr>
            <w:tcW w:w="3072" w:type="dxa"/>
            <w:shd w:val="clear" w:color="auto" w:fill="auto"/>
          </w:tcPr>
          <w:p w14:paraId="4D05CC2F" w14:textId="77777777" w:rsidR="00341AB0" w:rsidRDefault="00341AB0" w:rsidP="00341AB0">
            <w:pPr>
              <w:rPr>
                <w:rFonts w:ascii="Trebuchet MS" w:hAnsi="Trebuchet MS"/>
                <w:b/>
              </w:rPr>
            </w:pPr>
            <w:r>
              <w:rPr>
                <w:rFonts w:ascii="Trebuchet MS" w:hAnsi="Trebuchet MS"/>
                <w:b/>
              </w:rPr>
              <w:t>Interview Date(s):</w:t>
            </w:r>
          </w:p>
        </w:tc>
        <w:tc>
          <w:tcPr>
            <w:tcW w:w="6664" w:type="dxa"/>
            <w:shd w:val="clear" w:color="auto" w:fill="auto"/>
          </w:tcPr>
          <w:p w14:paraId="7276F36D" w14:textId="24E9E487" w:rsidR="00341AB0" w:rsidRPr="00341AB0" w:rsidRDefault="00341AB0" w:rsidP="00341AB0">
            <w:pPr>
              <w:rPr>
                <w:rFonts w:ascii="Aptos" w:hAnsi="Aptos"/>
                <w:sz w:val="22"/>
                <w:szCs w:val="22"/>
              </w:rPr>
            </w:pPr>
            <w:r w:rsidRPr="00341AB0">
              <w:rPr>
                <w:rFonts w:ascii="Aptos" w:hAnsi="Aptos"/>
                <w:sz w:val="22"/>
                <w:szCs w:val="22"/>
              </w:rPr>
              <w:t>TBA</w:t>
            </w:r>
          </w:p>
        </w:tc>
      </w:tr>
    </w:tbl>
    <w:p w14:paraId="4B770AA7" w14:textId="77777777" w:rsidR="00CC124B" w:rsidRPr="005C06E9" w:rsidRDefault="00CC124B" w:rsidP="00CC124B">
      <w:pPr>
        <w:rPr>
          <w:rFonts w:ascii="Trebuchet MS" w:hAnsi="Trebuchet MS"/>
          <w:b/>
          <w:sz w:val="32"/>
          <w:szCs w:val="32"/>
        </w:rPr>
      </w:pPr>
    </w:p>
    <w:sectPr w:rsidR="00CC124B" w:rsidRPr="005C06E9" w:rsidSect="00C902FC">
      <w:headerReference w:type="default" r:id="rId11"/>
      <w:footerReference w:type="default" r:id="rId12"/>
      <w:headerReference w:type="first" r:id="rId13"/>
      <w:footerReference w:type="first" r:id="rId14"/>
      <w:pgSz w:w="11906" w:h="16838"/>
      <w:pgMar w:top="1440" w:right="1080" w:bottom="1440" w:left="1080"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A3E6D" w14:textId="77777777" w:rsidR="00E212D7" w:rsidRDefault="00E212D7">
      <w:r>
        <w:separator/>
      </w:r>
    </w:p>
  </w:endnote>
  <w:endnote w:type="continuationSeparator" w:id="0">
    <w:p w14:paraId="62BC80A9" w14:textId="77777777" w:rsidR="00E212D7" w:rsidRDefault="00E2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AADF" w14:textId="07B0818A" w:rsidR="00DD3D46" w:rsidRPr="00A814AC" w:rsidRDefault="00DD3D46" w:rsidP="00DD3D46">
    <w:pPr>
      <w:pStyle w:val="Footer"/>
      <w:jc w:val="center"/>
      <w:rPr>
        <w:color w:val="AEAAA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12EC6" w14:textId="64FC0AEF" w:rsidR="00C902FC" w:rsidRDefault="00215635" w:rsidP="00215635">
    <w:pPr>
      <w:pStyle w:val="Footer"/>
      <w:jc w:val="center"/>
    </w:pPr>
    <w:r>
      <w:rPr>
        <w:noProof/>
      </w:rPr>
      <w:drawing>
        <wp:inline distT="0" distB="0" distL="0" distR="0" wp14:anchorId="343C6F22" wp14:editId="0D802BF1">
          <wp:extent cx="3213100" cy="1238250"/>
          <wp:effectExtent l="0" t="0" r="635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3100" cy="12382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3AB6F" w14:textId="77777777" w:rsidR="00E212D7" w:rsidRDefault="00E212D7">
      <w:r>
        <w:separator/>
      </w:r>
    </w:p>
  </w:footnote>
  <w:footnote w:type="continuationSeparator" w:id="0">
    <w:p w14:paraId="5365E64C" w14:textId="77777777" w:rsidR="00E212D7" w:rsidRDefault="00E21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88A2" w14:textId="77777777" w:rsidR="00956274" w:rsidRDefault="00956274" w:rsidP="00F0110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87C4" w14:textId="1E078294" w:rsidR="00C902FC" w:rsidRDefault="00215635">
    <w:pPr>
      <w:pStyle w:val="Header"/>
    </w:pPr>
    <w:r>
      <w:rPr>
        <w:noProof/>
        <w:color w:val="000000"/>
      </w:rPr>
      <w:drawing>
        <wp:anchor distT="0" distB="0" distL="114300" distR="114300" simplePos="0" relativeHeight="251659264" behindDoc="0" locked="0" layoutInCell="1" allowOverlap="1" wp14:anchorId="21293039" wp14:editId="442BC6FC">
          <wp:simplePos x="0" y="0"/>
          <wp:positionH relativeFrom="column">
            <wp:posOffset>4619625</wp:posOffset>
          </wp:positionH>
          <wp:positionV relativeFrom="paragraph">
            <wp:posOffset>-306705</wp:posOffset>
          </wp:positionV>
          <wp:extent cx="1285875" cy="1285875"/>
          <wp:effectExtent l="0" t="0" r="9525" b="9525"/>
          <wp:wrapSquare wrapText="bothSides"/>
          <wp:docPr id="1949030395" name="Picture 3"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a tree and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451A"/>
    <w:multiLevelType w:val="multilevel"/>
    <w:tmpl w:val="8C6475C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2CBA0B03"/>
    <w:multiLevelType w:val="hybridMultilevel"/>
    <w:tmpl w:val="69963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E336E4"/>
    <w:multiLevelType w:val="hybridMultilevel"/>
    <w:tmpl w:val="31A86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274F10"/>
    <w:multiLevelType w:val="hybridMultilevel"/>
    <w:tmpl w:val="169A6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6955A0"/>
    <w:multiLevelType w:val="hybridMultilevel"/>
    <w:tmpl w:val="4F7A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28211E"/>
    <w:multiLevelType w:val="hybridMultilevel"/>
    <w:tmpl w:val="1EEA5400"/>
    <w:lvl w:ilvl="0" w:tplc="ECEA69E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5455DD"/>
    <w:multiLevelType w:val="hybridMultilevel"/>
    <w:tmpl w:val="9E049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52176162">
    <w:abstractNumId w:val="0"/>
  </w:num>
  <w:num w:numId="2" w16cid:durableId="1407338737">
    <w:abstractNumId w:val="2"/>
  </w:num>
  <w:num w:numId="3" w16cid:durableId="225187478">
    <w:abstractNumId w:val="4"/>
  </w:num>
  <w:num w:numId="4" w16cid:durableId="1003050378">
    <w:abstractNumId w:val="5"/>
  </w:num>
  <w:num w:numId="5" w16cid:durableId="1694457520">
    <w:abstractNumId w:val="1"/>
  </w:num>
  <w:num w:numId="6" w16cid:durableId="992028737">
    <w:abstractNumId w:val="6"/>
  </w:num>
  <w:num w:numId="7" w16cid:durableId="845678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55"/>
    <w:rsid w:val="00005C58"/>
    <w:rsid w:val="00006495"/>
    <w:rsid w:val="0001375E"/>
    <w:rsid w:val="0001492C"/>
    <w:rsid w:val="00023AE1"/>
    <w:rsid w:val="00025BDF"/>
    <w:rsid w:val="00030B2C"/>
    <w:rsid w:val="000322CC"/>
    <w:rsid w:val="00035FB5"/>
    <w:rsid w:val="00042068"/>
    <w:rsid w:val="000424DC"/>
    <w:rsid w:val="000433B9"/>
    <w:rsid w:val="00043BDD"/>
    <w:rsid w:val="000543E6"/>
    <w:rsid w:val="000551CF"/>
    <w:rsid w:val="00075637"/>
    <w:rsid w:val="00080E6D"/>
    <w:rsid w:val="00082FCF"/>
    <w:rsid w:val="00083AC1"/>
    <w:rsid w:val="00083B8C"/>
    <w:rsid w:val="00091997"/>
    <w:rsid w:val="00092B16"/>
    <w:rsid w:val="00093FCE"/>
    <w:rsid w:val="00096E85"/>
    <w:rsid w:val="000A4412"/>
    <w:rsid w:val="000A53A4"/>
    <w:rsid w:val="000B0743"/>
    <w:rsid w:val="000B1DCF"/>
    <w:rsid w:val="000B54AF"/>
    <w:rsid w:val="000C4999"/>
    <w:rsid w:val="000C4B01"/>
    <w:rsid w:val="000C4CDF"/>
    <w:rsid w:val="000C718A"/>
    <w:rsid w:val="000C7740"/>
    <w:rsid w:val="000D75FC"/>
    <w:rsid w:val="000E3C4E"/>
    <w:rsid w:val="000F4A5A"/>
    <w:rsid w:val="000F7021"/>
    <w:rsid w:val="0010285A"/>
    <w:rsid w:val="001109BF"/>
    <w:rsid w:val="0012353C"/>
    <w:rsid w:val="0013125A"/>
    <w:rsid w:val="001314C6"/>
    <w:rsid w:val="00131755"/>
    <w:rsid w:val="00131D75"/>
    <w:rsid w:val="00133535"/>
    <w:rsid w:val="0013540E"/>
    <w:rsid w:val="0013567F"/>
    <w:rsid w:val="00135B40"/>
    <w:rsid w:val="001366CB"/>
    <w:rsid w:val="001431C0"/>
    <w:rsid w:val="00145087"/>
    <w:rsid w:val="0014750A"/>
    <w:rsid w:val="00147F84"/>
    <w:rsid w:val="001509DF"/>
    <w:rsid w:val="0015346C"/>
    <w:rsid w:val="0015460F"/>
    <w:rsid w:val="00156AED"/>
    <w:rsid w:val="0016532F"/>
    <w:rsid w:val="00166C60"/>
    <w:rsid w:val="001728C1"/>
    <w:rsid w:val="00182CD3"/>
    <w:rsid w:val="00183B69"/>
    <w:rsid w:val="0018662A"/>
    <w:rsid w:val="00193991"/>
    <w:rsid w:val="001949BC"/>
    <w:rsid w:val="001A1FF0"/>
    <w:rsid w:val="001A2E4D"/>
    <w:rsid w:val="001C00F6"/>
    <w:rsid w:val="001C48ED"/>
    <w:rsid w:val="001D3815"/>
    <w:rsid w:val="001D450A"/>
    <w:rsid w:val="001E2BEF"/>
    <w:rsid w:val="001F0CE7"/>
    <w:rsid w:val="00204EFA"/>
    <w:rsid w:val="00206969"/>
    <w:rsid w:val="002123E8"/>
    <w:rsid w:val="0021349D"/>
    <w:rsid w:val="00215635"/>
    <w:rsid w:val="00220385"/>
    <w:rsid w:val="00223F2E"/>
    <w:rsid w:val="002349E3"/>
    <w:rsid w:val="0023515A"/>
    <w:rsid w:val="00246F81"/>
    <w:rsid w:val="002513E3"/>
    <w:rsid w:val="0025623B"/>
    <w:rsid w:val="00265B93"/>
    <w:rsid w:val="002709D9"/>
    <w:rsid w:val="0027737C"/>
    <w:rsid w:val="00281572"/>
    <w:rsid w:val="00285DFA"/>
    <w:rsid w:val="00291A45"/>
    <w:rsid w:val="002A27C6"/>
    <w:rsid w:val="002A6C5F"/>
    <w:rsid w:val="002B7BF9"/>
    <w:rsid w:val="002C1EFD"/>
    <w:rsid w:val="002C734E"/>
    <w:rsid w:val="002D28F0"/>
    <w:rsid w:val="002D2F43"/>
    <w:rsid w:val="002D34C6"/>
    <w:rsid w:val="002E7B58"/>
    <w:rsid w:val="002E7DD5"/>
    <w:rsid w:val="002F1C1A"/>
    <w:rsid w:val="002F2E1D"/>
    <w:rsid w:val="002F3351"/>
    <w:rsid w:val="002F72F0"/>
    <w:rsid w:val="00301228"/>
    <w:rsid w:val="003033B8"/>
    <w:rsid w:val="0030544F"/>
    <w:rsid w:val="0030681C"/>
    <w:rsid w:val="003078F5"/>
    <w:rsid w:val="00310CAF"/>
    <w:rsid w:val="00316B30"/>
    <w:rsid w:val="00324B5C"/>
    <w:rsid w:val="0032566B"/>
    <w:rsid w:val="003278CF"/>
    <w:rsid w:val="00334D61"/>
    <w:rsid w:val="00341AB0"/>
    <w:rsid w:val="003433C5"/>
    <w:rsid w:val="003453FB"/>
    <w:rsid w:val="003520ED"/>
    <w:rsid w:val="00366982"/>
    <w:rsid w:val="00376458"/>
    <w:rsid w:val="00380A52"/>
    <w:rsid w:val="00380B82"/>
    <w:rsid w:val="00380C25"/>
    <w:rsid w:val="00393CDF"/>
    <w:rsid w:val="0039568F"/>
    <w:rsid w:val="003A3084"/>
    <w:rsid w:val="003B0D36"/>
    <w:rsid w:val="003B1B9F"/>
    <w:rsid w:val="003B3D5B"/>
    <w:rsid w:val="003B49A9"/>
    <w:rsid w:val="003B5FD0"/>
    <w:rsid w:val="003B5FFA"/>
    <w:rsid w:val="003C2615"/>
    <w:rsid w:val="003C2E7A"/>
    <w:rsid w:val="003C346F"/>
    <w:rsid w:val="003D0934"/>
    <w:rsid w:val="003D16AF"/>
    <w:rsid w:val="003D1EE5"/>
    <w:rsid w:val="003D4906"/>
    <w:rsid w:val="003D6590"/>
    <w:rsid w:val="003D77D4"/>
    <w:rsid w:val="003E203B"/>
    <w:rsid w:val="003E37A7"/>
    <w:rsid w:val="003F1E2B"/>
    <w:rsid w:val="003F626D"/>
    <w:rsid w:val="00414929"/>
    <w:rsid w:val="00415E9D"/>
    <w:rsid w:val="00417BEC"/>
    <w:rsid w:val="0042045E"/>
    <w:rsid w:val="00422573"/>
    <w:rsid w:val="00434F2F"/>
    <w:rsid w:val="00436FC7"/>
    <w:rsid w:val="00442166"/>
    <w:rsid w:val="0045199B"/>
    <w:rsid w:val="004521D2"/>
    <w:rsid w:val="00464998"/>
    <w:rsid w:val="004660F9"/>
    <w:rsid w:val="00470903"/>
    <w:rsid w:val="00471794"/>
    <w:rsid w:val="004727EF"/>
    <w:rsid w:val="00472CC1"/>
    <w:rsid w:val="00474B64"/>
    <w:rsid w:val="004816A4"/>
    <w:rsid w:val="004861BA"/>
    <w:rsid w:val="00487041"/>
    <w:rsid w:val="00487B1F"/>
    <w:rsid w:val="0049132A"/>
    <w:rsid w:val="004A158E"/>
    <w:rsid w:val="004A1CDB"/>
    <w:rsid w:val="004A4090"/>
    <w:rsid w:val="004A7993"/>
    <w:rsid w:val="004B25DC"/>
    <w:rsid w:val="004B2915"/>
    <w:rsid w:val="004C1650"/>
    <w:rsid w:val="004C1C8C"/>
    <w:rsid w:val="004C2170"/>
    <w:rsid w:val="004C22EA"/>
    <w:rsid w:val="004C249D"/>
    <w:rsid w:val="004C343A"/>
    <w:rsid w:val="004C6093"/>
    <w:rsid w:val="004C6B41"/>
    <w:rsid w:val="004D4657"/>
    <w:rsid w:val="004D65A6"/>
    <w:rsid w:val="004E70A6"/>
    <w:rsid w:val="004F1334"/>
    <w:rsid w:val="004F4C4D"/>
    <w:rsid w:val="004F7842"/>
    <w:rsid w:val="004F7C57"/>
    <w:rsid w:val="00501CA2"/>
    <w:rsid w:val="005021B4"/>
    <w:rsid w:val="00503084"/>
    <w:rsid w:val="005045B2"/>
    <w:rsid w:val="00506994"/>
    <w:rsid w:val="00507287"/>
    <w:rsid w:val="005129F2"/>
    <w:rsid w:val="00514B85"/>
    <w:rsid w:val="005155BD"/>
    <w:rsid w:val="0051678F"/>
    <w:rsid w:val="00531955"/>
    <w:rsid w:val="00534CF0"/>
    <w:rsid w:val="005467C2"/>
    <w:rsid w:val="005511A1"/>
    <w:rsid w:val="0055218B"/>
    <w:rsid w:val="00565F9B"/>
    <w:rsid w:val="0056778E"/>
    <w:rsid w:val="0057163E"/>
    <w:rsid w:val="0057315D"/>
    <w:rsid w:val="0059755F"/>
    <w:rsid w:val="005A2A9A"/>
    <w:rsid w:val="005A3A45"/>
    <w:rsid w:val="005A4736"/>
    <w:rsid w:val="005A5136"/>
    <w:rsid w:val="005B0FC2"/>
    <w:rsid w:val="005B2B88"/>
    <w:rsid w:val="005B5FB2"/>
    <w:rsid w:val="005B7E6F"/>
    <w:rsid w:val="005C06E9"/>
    <w:rsid w:val="005C1987"/>
    <w:rsid w:val="005C4C2A"/>
    <w:rsid w:val="005C71A2"/>
    <w:rsid w:val="005C77AE"/>
    <w:rsid w:val="005D2705"/>
    <w:rsid w:val="005D3316"/>
    <w:rsid w:val="005D6A95"/>
    <w:rsid w:val="005E0835"/>
    <w:rsid w:val="005E2CCB"/>
    <w:rsid w:val="005F018E"/>
    <w:rsid w:val="005F5A26"/>
    <w:rsid w:val="0060156B"/>
    <w:rsid w:val="006068DF"/>
    <w:rsid w:val="00607E75"/>
    <w:rsid w:val="00611A52"/>
    <w:rsid w:val="0061311A"/>
    <w:rsid w:val="0061639B"/>
    <w:rsid w:val="0062100C"/>
    <w:rsid w:val="006216A2"/>
    <w:rsid w:val="0062363C"/>
    <w:rsid w:val="006265EC"/>
    <w:rsid w:val="00627354"/>
    <w:rsid w:val="006344A8"/>
    <w:rsid w:val="00635AF8"/>
    <w:rsid w:val="0064004D"/>
    <w:rsid w:val="0064128A"/>
    <w:rsid w:val="0064198B"/>
    <w:rsid w:val="00643163"/>
    <w:rsid w:val="00644B67"/>
    <w:rsid w:val="00645BFD"/>
    <w:rsid w:val="006467A2"/>
    <w:rsid w:val="00654EEE"/>
    <w:rsid w:val="00657101"/>
    <w:rsid w:val="006578FB"/>
    <w:rsid w:val="0066484E"/>
    <w:rsid w:val="00676F22"/>
    <w:rsid w:val="0068092B"/>
    <w:rsid w:val="00680CD5"/>
    <w:rsid w:val="00694DA1"/>
    <w:rsid w:val="00696382"/>
    <w:rsid w:val="006A1A0D"/>
    <w:rsid w:val="006A5588"/>
    <w:rsid w:val="006A6BB9"/>
    <w:rsid w:val="006C3C45"/>
    <w:rsid w:val="006D2A2F"/>
    <w:rsid w:val="006D6F1C"/>
    <w:rsid w:val="006E01B6"/>
    <w:rsid w:val="006E5E45"/>
    <w:rsid w:val="006E7D3A"/>
    <w:rsid w:val="006F60E8"/>
    <w:rsid w:val="007000C0"/>
    <w:rsid w:val="00701479"/>
    <w:rsid w:val="00701C60"/>
    <w:rsid w:val="007026D5"/>
    <w:rsid w:val="00705C95"/>
    <w:rsid w:val="00705EEB"/>
    <w:rsid w:val="00720D24"/>
    <w:rsid w:val="00722727"/>
    <w:rsid w:val="0072349D"/>
    <w:rsid w:val="00726EA3"/>
    <w:rsid w:val="00731A22"/>
    <w:rsid w:val="00735D33"/>
    <w:rsid w:val="0074667B"/>
    <w:rsid w:val="00751FFC"/>
    <w:rsid w:val="007555B6"/>
    <w:rsid w:val="00755786"/>
    <w:rsid w:val="00764044"/>
    <w:rsid w:val="0076777A"/>
    <w:rsid w:val="00771273"/>
    <w:rsid w:val="00772D73"/>
    <w:rsid w:val="00774FD5"/>
    <w:rsid w:val="00775EC1"/>
    <w:rsid w:val="00781F58"/>
    <w:rsid w:val="00782343"/>
    <w:rsid w:val="00783EDD"/>
    <w:rsid w:val="00784B56"/>
    <w:rsid w:val="007875AC"/>
    <w:rsid w:val="007936F3"/>
    <w:rsid w:val="007966D8"/>
    <w:rsid w:val="00796D21"/>
    <w:rsid w:val="007A1355"/>
    <w:rsid w:val="007A79DB"/>
    <w:rsid w:val="007C05B9"/>
    <w:rsid w:val="007C4C26"/>
    <w:rsid w:val="007E022E"/>
    <w:rsid w:val="007E22CE"/>
    <w:rsid w:val="007E7032"/>
    <w:rsid w:val="007F07C9"/>
    <w:rsid w:val="007F5DDB"/>
    <w:rsid w:val="00813660"/>
    <w:rsid w:val="0081410B"/>
    <w:rsid w:val="008219F3"/>
    <w:rsid w:val="00823C1E"/>
    <w:rsid w:val="00824EC8"/>
    <w:rsid w:val="0082576E"/>
    <w:rsid w:val="008271C7"/>
    <w:rsid w:val="00834A07"/>
    <w:rsid w:val="008377D7"/>
    <w:rsid w:val="008413C6"/>
    <w:rsid w:val="00843168"/>
    <w:rsid w:val="0085065F"/>
    <w:rsid w:val="0085188F"/>
    <w:rsid w:val="00855059"/>
    <w:rsid w:val="0085655E"/>
    <w:rsid w:val="008621C1"/>
    <w:rsid w:val="00866FC8"/>
    <w:rsid w:val="00867F03"/>
    <w:rsid w:val="0088205C"/>
    <w:rsid w:val="008837EE"/>
    <w:rsid w:val="0089732E"/>
    <w:rsid w:val="008A1915"/>
    <w:rsid w:val="008A39CB"/>
    <w:rsid w:val="008A4BBA"/>
    <w:rsid w:val="008B054D"/>
    <w:rsid w:val="008B06BB"/>
    <w:rsid w:val="008B1382"/>
    <w:rsid w:val="008B585C"/>
    <w:rsid w:val="008D06BE"/>
    <w:rsid w:val="008D1AE6"/>
    <w:rsid w:val="008D47FD"/>
    <w:rsid w:val="008D7038"/>
    <w:rsid w:val="008D7379"/>
    <w:rsid w:val="008D7E1D"/>
    <w:rsid w:val="008E1A9A"/>
    <w:rsid w:val="008E7F3A"/>
    <w:rsid w:val="008F03C3"/>
    <w:rsid w:val="00910208"/>
    <w:rsid w:val="00911A60"/>
    <w:rsid w:val="00914658"/>
    <w:rsid w:val="00921EF7"/>
    <w:rsid w:val="0092207B"/>
    <w:rsid w:val="00931019"/>
    <w:rsid w:val="00935028"/>
    <w:rsid w:val="0095484C"/>
    <w:rsid w:val="00954B21"/>
    <w:rsid w:val="00956274"/>
    <w:rsid w:val="00962F5F"/>
    <w:rsid w:val="00963986"/>
    <w:rsid w:val="00977360"/>
    <w:rsid w:val="00991616"/>
    <w:rsid w:val="00993D80"/>
    <w:rsid w:val="009950F7"/>
    <w:rsid w:val="00995565"/>
    <w:rsid w:val="00996281"/>
    <w:rsid w:val="0099636A"/>
    <w:rsid w:val="009A1383"/>
    <w:rsid w:val="009A533B"/>
    <w:rsid w:val="009A6045"/>
    <w:rsid w:val="009B2C1C"/>
    <w:rsid w:val="009B6CD5"/>
    <w:rsid w:val="009C5278"/>
    <w:rsid w:val="009D21DA"/>
    <w:rsid w:val="009D70DE"/>
    <w:rsid w:val="009E0C4D"/>
    <w:rsid w:val="009E1114"/>
    <w:rsid w:val="009E233A"/>
    <w:rsid w:val="009F13C2"/>
    <w:rsid w:val="009F160E"/>
    <w:rsid w:val="009F38A7"/>
    <w:rsid w:val="00A015F7"/>
    <w:rsid w:val="00A10606"/>
    <w:rsid w:val="00A15007"/>
    <w:rsid w:val="00A15E9E"/>
    <w:rsid w:val="00A17C0C"/>
    <w:rsid w:val="00A22622"/>
    <w:rsid w:val="00A257E4"/>
    <w:rsid w:val="00A27184"/>
    <w:rsid w:val="00A34DF1"/>
    <w:rsid w:val="00A36D76"/>
    <w:rsid w:val="00A52041"/>
    <w:rsid w:val="00A54ECE"/>
    <w:rsid w:val="00A6194E"/>
    <w:rsid w:val="00A61A0D"/>
    <w:rsid w:val="00A67F1C"/>
    <w:rsid w:val="00A73C38"/>
    <w:rsid w:val="00A744EC"/>
    <w:rsid w:val="00A814AC"/>
    <w:rsid w:val="00A84166"/>
    <w:rsid w:val="00A85A0A"/>
    <w:rsid w:val="00A863A8"/>
    <w:rsid w:val="00A87DB4"/>
    <w:rsid w:val="00A87F72"/>
    <w:rsid w:val="00A90AA2"/>
    <w:rsid w:val="00A90B15"/>
    <w:rsid w:val="00A976E1"/>
    <w:rsid w:val="00AB6BA9"/>
    <w:rsid w:val="00AC6A9F"/>
    <w:rsid w:val="00AD48F2"/>
    <w:rsid w:val="00AF15BD"/>
    <w:rsid w:val="00AF1D31"/>
    <w:rsid w:val="00B009BF"/>
    <w:rsid w:val="00B05013"/>
    <w:rsid w:val="00B050BF"/>
    <w:rsid w:val="00B237E2"/>
    <w:rsid w:val="00B2749B"/>
    <w:rsid w:val="00B275BF"/>
    <w:rsid w:val="00B40F0D"/>
    <w:rsid w:val="00B42817"/>
    <w:rsid w:val="00B43DAE"/>
    <w:rsid w:val="00B459F0"/>
    <w:rsid w:val="00B532BB"/>
    <w:rsid w:val="00B65339"/>
    <w:rsid w:val="00B66E57"/>
    <w:rsid w:val="00B67F2C"/>
    <w:rsid w:val="00B717AA"/>
    <w:rsid w:val="00B71BAC"/>
    <w:rsid w:val="00B72C65"/>
    <w:rsid w:val="00B74969"/>
    <w:rsid w:val="00B76E0A"/>
    <w:rsid w:val="00B8536F"/>
    <w:rsid w:val="00BA6303"/>
    <w:rsid w:val="00BB37CB"/>
    <w:rsid w:val="00BB5A9B"/>
    <w:rsid w:val="00BB775E"/>
    <w:rsid w:val="00BC09F4"/>
    <w:rsid w:val="00BC26E9"/>
    <w:rsid w:val="00BC36BB"/>
    <w:rsid w:val="00BC3C99"/>
    <w:rsid w:val="00BC6796"/>
    <w:rsid w:val="00BC719F"/>
    <w:rsid w:val="00BD311F"/>
    <w:rsid w:val="00BD6012"/>
    <w:rsid w:val="00BD69E1"/>
    <w:rsid w:val="00BD788D"/>
    <w:rsid w:val="00BE0948"/>
    <w:rsid w:val="00BE0A3E"/>
    <w:rsid w:val="00BE761F"/>
    <w:rsid w:val="00BF135B"/>
    <w:rsid w:val="00BF6840"/>
    <w:rsid w:val="00C00E09"/>
    <w:rsid w:val="00C0209B"/>
    <w:rsid w:val="00C111D5"/>
    <w:rsid w:val="00C121DE"/>
    <w:rsid w:val="00C1535B"/>
    <w:rsid w:val="00C207B7"/>
    <w:rsid w:val="00C20C3E"/>
    <w:rsid w:val="00C33E80"/>
    <w:rsid w:val="00C35C7A"/>
    <w:rsid w:val="00C35D52"/>
    <w:rsid w:val="00C36F2B"/>
    <w:rsid w:val="00C500ED"/>
    <w:rsid w:val="00C52174"/>
    <w:rsid w:val="00C52274"/>
    <w:rsid w:val="00C553F1"/>
    <w:rsid w:val="00C57E22"/>
    <w:rsid w:val="00C602DE"/>
    <w:rsid w:val="00C62889"/>
    <w:rsid w:val="00C64275"/>
    <w:rsid w:val="00C67A9F"/>
    <w:rsid w:val="00C70001"/>
    <w:rsid w:val="00C7615C"/>
    <w:rsid w:val="00C76DA4"/>
    <w:rsid w:val="00C902FC"/>
    <w:rsid w:val="00C96543"/>
    <w:rsid w:val="00C96E99"/>
    <w:rsid w:val="00C97DA2"/>
    <w:rsid w:val="00CA0401"/>
    <w:rsid w:val="00CA0E43"/>
    <w:rsid w:val="00CB2D67"/>
    <w:rsid w:val="00CB34F9"/>
    <w:rsid w:val="00CC005C"/>
    <w:rsid w:val="00CC124B"/>
    <w:rsid w:val="00CC29F0"/>
    <w:rsid w:val="00CC56D7"/>
    <w:rsid w:val="00CD02B1"/>
    <w:rsid w:val="00CD6211"/>
    <w:rsid w:val="00CE4F7B"/>
    <w:rsid w:val="00CE5499"/>
    <w:rsid w:val="00CF0435"/>
    <w:rsid w:val="00CF18A5"/>
    <w:rsid w:val="00CF6A8C"/>
    <w:rsid w:val="00CF6FD1"/>
    <w:rsid w:val="00CF743E"/>
    <w:rsid w:val="00CF7952"/>
    <w:rsid w:val="00D02772"/>
    <w:rsid w:val="00D17F63"/>
    <w:rsid w:val="00D213C6"/>
    <w:rsid w:val="00D2234C"/>
    <w:rsid w:val="00D241B6"/>
    <w:rsid w:val="00D36B66"/>
    <w:rsid w:val="00D36DDF"/>
    <w:rsid w:val="00D40885"/>
    <w:rsid w:val="00D51EC5"/>
    <w:rsid w:val="00D57B7B"/>
    <w:rsid w:val="00D6391F"/>
    <w:rsid w:val="00D63B7F"/>
    <w:rsid w:val="00D653EF"/>
    <w:rsid w:val="00D855F2"/>
    <w:rsid w:val="00D86922"/>
    <w:rsid w:val="00D87BAF"/>
    <w:rsid w:val="00D979F1"/>
    <w:rsid w:val="00DA06DD"/>
    <w:rsid w:val="00DB2FF4"/>
    <w:rsid w:val="00DC2DF7"/>
    <w:rsid w:val="00DC5E7F"/>
    <w:rsid w:val="00DC76A9"/>
    <w:rsid w:val="00DD34A1"/>
    <w:rsid w:val="00DD3D46"/>
    <w:rsid w:val="00DD4C59"/>
    <w:rsid w:val="00DE47A7"/>
    <w:rsid w:val="00DF1C88"/>
    <w:rsid w:val="00DF2B3B"/>
    <w:rsid w:val="00DF78A2"/>
    <w:rsid w:val="00E00EFE"/>
    <w:rsid w:val="00E03C00"/>
    <w:rsid w:val="00E0471A"/>
    <w:rsid w:val="00E167F6"/>
    <w:rsid w:val="00E212D7"/>
    <w:rsid w:val="00E45F7F"/>
    <w:rsid w:val="00E60A48"/>
    <w:rsid w:val="00E63BE4"/>
    <w:rsid w:val="00E645D7"/>
    <w:rsid w:val="00E74122"/>
    <w:rsid w:val="00E7485C"/>
    <w:rsid w:val="00E751F6"/>
    <w:rsid w:val="00E81E56"/>
    <w:rsid w:val="00E839B4"/>
    <w:rsid w:val="00E92AC3"/>
    <w:rsid w:val="00E93466"/>
    <w:rsid w:val="00EA1AEE"/>
    <w:rsid w:val="00EA2960"/>
    <w:rsid w:val="00EB6BA2"/>
    <w:rsid w:val="00EC49CD"/>
    <w:rsid w:val="00EC4C69"/>
    <w:rsid w:val="00EC7CCB"/>
    <w:rsid w:val="00ED0718"/>
    <w:rsid w:val="00ED6358"/>
    <w:rsid w:val="00EE5137"/>
    <w:rsid w:val="00EF04C8"/>
    <w:rsid w:val="00EF06C0"/>
    <w:rsid w:val="00EF6C3F"/>
    <w:rsid w:val="00EF7F2E"/>
    <w:rsid w:val="00F01107"/>
    <w:rsid w:val="00F039CD"/>
    <w:rsid w:val="00F07D4F"/>
    <w:rsid w:val="00F21062"/>
    <w:rsid w:val="00F23783"/>
    <w:rsid w:val="00F24E44"/>
    <w:rsid w:val="00F306C6"/>
    <w:rsid w:val="00F32E56"/>
    <w:rsid w:val="00F430C6"/>
    <w:rsid w:val="00F52727"/>
    <w:rsid w:val="00F52D38"/>
    <w:rsid w:val="00F67410"/>
    <w:rsid w:val="00F67C93"/>
    <w:rsid w:val="00F67DCC"/>
    <w:rsid w:val="00F7691A"/>
    <w:rsid w:val="00F802D0"/>
    <w:rsid w:val="00F80389"/>
    <w:rsid w:val="00F80CEA"/>
    <w:rsid w:val="00F8242D"/>
    <w:rsid w:val="00F862D9"/>
    <w:rsid w:val="00F90B2C"/>
    <w:rsid w:val="00F93E56"/>
    <w:rsid w:val="00FA16A2"/>
    <w:rsid w:val="00FA6A60"/>
    <w:rsid w:val="00FB2116"/>
    <w:rsid w:val="00FB2B19"/>
    <w:rsid w:val="00FB50DB"/>
    <w:rsid w:val="00FC05E5"/>
    <w:rsid w:val="00FC4E96"/>
    <w:rsid w:val="00FC6D45"/>
    <w:rsid w:val="00FD0063"/>
    <w:rsid w:val="00FD0E22"/>
    <w:rsid w:val="00FD200C"/>
    <w:rsid w:val="00FD5925"/>
    <w:rsid w:val="00FD6555"/>
    <w:rsid w:val="00FD76F9"/>
    <w:rsid w:val="00FE3E3B"/>
    <w:rsid w:val="00FE6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876F8"/>
  <w15:chartTrackingRefBased/>
  <w15:docId w15:val="{8BF991A4-C29D-4B94-8682-DCB5CFF2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84E"/>
    <w:rPr>
      <w:rFonts w:ascii="Arial" w:hAnsi="Arial"/>
      <w:sz w:val="24"/>
      <w:szCs w:val="24"/>
      <w:lang w:eastAsia="en-US"/>
    </w:rPr>
  </w:style>
  <w:style w:type="paragraph" w:styleId="Heading1">
    <w:name w:val="heading 1"/>
    <w:basedOn w:val="Normal"/>
    <w:next w:val="Normal"/>
    <w:link w:val="Heading1Char"/>
    <w:qFormat/>
    <w:rsid w:val="002A6C5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1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80CD5"/>
    <w:pPr>
      <w:tabs>
        <w:tab w:val="center" w:pos="4320"/>
        <w:tab w:val="right" w:pos="8640"/>
      </w:tabs>
    </w:pPr>
  </w:style>
  <w:style w:type="paragraph" w:styleId="Footer">
    <w:name w:val="footer"/>
    <w:basedOn w:val="Normal"/>
    <w:rsid w:val="00680CD5"/>
    <w:pPr>
      <w:tabs>
        <w:tab w:val="center" w:pos="4320"/>
        <w:tab w:val="right" w:pos="8640"/>
      </w:tabs>
    </w:pPr>
  </w:style>
  <w:style w:type="paragraph" w:styleId="BalloonText">
    <w:name w:val="Balloon Text"/>
    <w:basedOn w:val="Normal"/>
    <w:semiHidden/>
    <w:rsid w:val="00FD76F9"/>
    <w:rPr>
      <w:rFonts w:ascii="Tahoma" w:hAnsi="Tahoma" w:cs="Tahoma"/>
      <w:sz w:val="16"/>
      <w:szCs w:val="16"/>
    </w:rPr>
  </w:style>
  <w:style w:type="character" w:styleId="Hyperlink">
    <w:name w:val="Hyperlink"/>
    <w:rsid w:val="00DD3D46"/>
    <w:rPr>
      <w:color w:val="0563C1"/>
      <w:u w:val="single"/>
    </w:rPr>
  </w:style>
  <w:style w:type="character" w:styleId="UnresolvedMention">
    <w:name w:val="Unresolved Mention"/>
    <w:uiPriority w:val="99"/>
    <w:semiHidden/>
    <w:unhideWhenUsed/>
    <w:rsid w:val="00DD3D46"/>
    <w:rPr>
      <w:color w:val="605E5C"/>
      <w:shd w:val="clear" w:color="auto" w:fill="E1DFDD"/>
    </w:rPr>
  </w:style>
  <w:style w:type="table" w:customStyle="1" w:styleId="TableGrid1">
    <w:name w:val="Table Grid1"/>
    <w:basedOn w:val="TableNormal"/>
    <w:next w:val="TableGrid"/>
    <w:uiPriority w:val="39"/>
    <w:rsid w:val="0044216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A6C5F"/>
    <w:rPr>
      <w:rFonts w:ascii="Calibri Light" w:eastAsia="Times New Roman" w:hAnsi="Calibri Light" w:cs="Times New Roman"/>
      <w:b/>
      <w:bCs/>
      <w:kern w:val="32"/>
      <w:sz w:val="32"/>
      <w:szCs w:val="32"/>
      <w:lang w:eastAsia="en-US"/>
    </w:rPr>
  </w:style>
  <w:style w:type="paragraph" w:styleId="ListParagraph">
    <w:name w:val="List Paragraph"/>
    <w:basedOn w:val="Normal"/>
    <w:uiPriority w:val="34"/>
    <w:qFormat/>
    <w:rsid w:val="00503084"/>
    <w:pPr>
      <w:spacing w:after="200" w:line="276" w:lineRule="auto"/>
      <w:ind w:left="720"/>
      <w:contextualSpacing/>
    </w:pPr>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47134">
      <w:bodyDiv w:val="1"/>
      <w:marLeft w:val="0"/>
      <w:marRight w:val="0"/>
      <w:marTop w:val="0"/>
      <w:marBottom w:val="0"/>
      <w:divBdr>
        <w:top w:val="none" w:sz="0" w:space="0" w:color="auto"/>
        <w:left w:val="none" w:sz="0" w:space="0" w:color="auto"/>
        <w:bottom w:val="none" w:sz="0" w:space="0" w:color="auto"/>
        <w:right w:val="none" w:sz="0" w:space="0" w:color="auto"/>
      </w:divBdr>
    </w:div>
    <w:div w:id="162156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2.jpg@01DB3745.5FDCAB5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0d70e6-96cc-403d-bdc6-3fe78cde8526" xsi:nil="true"/>
    <lcf76f155ced4ddcb4097134ff3c332f xmlns="056d9d64-a836-41ba-8d4a-9c2e27d68a52">
      <Terms xmlns="http://schemas.microsoft.com/office/infopath/2007/PartnerControls"/>
    </lcf76f155ced4ddcb4097134ff3c332f>
    <SharedWithUsers xmlns="db0d70e6-96cc-403d-bdc6-3fe78cde8526">
      <UserInfo>
        <DisplayName>David  Fletcher</DisplayName>
        <AccountId>28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00638F46A38041BAE3BFB7EEB82B41" ma:contentTypeVersion="14" ma:contentTypeDescription="Create a new document." ma:contentTypeScope="" ma:versionID="b66ffc145d1931f7d801d78de822d275">
  <xsd:schema xmlns:xsd="http://www.w3.org/2001/XMLSchema" xmlns:xs="http://www.w3.org/2001/XMLSchema" xmlns:p="http://schemas.microsoft.com/office/2006/metadata/properties" xmlns:ns2="056d9d64-a836-41ba-8d4a-9c2e27d68a52" xmlns:ns3="db0d70e6-96cc-403d-bdc6-3fe78cde8526" targetNamespace="http://schemas.microsoft.com/office/2006/metadata/properties" ma:root="true" ma:fieldsID="768e16b4766427f571e61d2fa6843f8e" ns2:_="" ns3:_="">
    <xsd:import namespace="056d9d64-a836-41ba-8d4a-9c2e27d68a52"/>
    <xsd:import namespace="db0d70e6-96cc-403d-bdc6-3fe78cde852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d9d64-a836-41ba-8d4a-9c2e27d68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383e34a-f027-4db0-b61c-710357615e3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0d70e6-96cc-403d-bdc6-3fe78cde852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605a2e-3d96-4952-b67d-40a2c4c1b088}" ma:internalName="TaxCatchAll" ma:showField="CatchAllData" ma:web="db0d70e6-96cc-403d-bdc6-3fe78cde852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342A5-8ADD-4A23-A165-1133005F47A4}">
  <ds:schemaRefs>
    <ds:schemaRef ds:uri="http://schemas.microsoft.com/office/2006/metadata/properties"/>
    <ds:schemaRef ds:uri="http://schemas.microsoft.com/office/infopath/2007/PartnerControls"/>
    <ds:schemaRef ds:uri="db0d70e6-96cc-403d-bdc6-3fe78cde8526"/>
    <ds:schemaRef ds:uri="056d9d64-a836-41ba-8d4a-9c2e27d68a52"/>
  </ds:schemaRefs>
</ds:datastoreItem>
</file>

<file path=customXml/itemProps2.xml><?xml version="1.0" encoding="utf-8"?>
<ds:datastoreItem xmlns:ds="http://schemas.openxmlformats.org/officeDocument/2006/customXml" ds:itemID="{E8D420A8-04E1-4BBD-8E1C-C7ABE79C5D64}">
  <ds:schemaRefs>
    <ds:schemaRef ds:uri="http://schemas.microsoft.com/sharepoint/v3/contenttype/forms"/>
  </ds:schemaRefs>
</ds:datastoreItem>
</file>

<file path=customXml/itemProps3.xml><?xml version="1.0" encoding="utf-8"?>
<ds:datastoreItem xmlns:ds="http://schemas.openxmlformats.org/officeDocument/2006/customXml" ds:itemID="{15003434-4051-4B4B-B4A5-7FBBDE2CE196}">
  <ds:schemaRefs>
    <ds:schemaRef ds:uri="http://schemas.microsoft.com/office/2006/metadata/longProperties"/>
  </ds:schemaRefs>
</ds:datastoreItem>
</file>

<file path=customXml/itemProps4.xml><?xml version="1.0" encoding="utf-8"?>
<ds:datastoreItem xmlns:ds="http://schemas.openxmlformats.org/officeDocument/2006/customXml" ds:itemID="{6C8848C0-13EC-4469-B0D8-D2DFA3B7A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d9d64-a836-41ba-8d4a-9c2e27d68a52"/>
    <ds:schemaRef ds:uri="db0d70e6-96cc-403d-bdc6-3fe78cde8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Request for Personal Reference Form</vt:lpstr>
    </vt:vector>
  </TitlesOfParts>
  <Company>HR Dept. LTd</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Personal Reference Form</dc:title>
  <dc:subject/>
  <dc:creator>HR Dept. Ltd</dc:creator>
  <cp:keywords/>
  <dc:description/>
  <cp:lastModifiedBy>Christine Whitfield</cp:lastModifiedBy>
  <cp:revision>6</cp:revision>
  <cp:lastPrinted>2005-10-09T15:14:00Z</cp:lastPrinted>
  <dcterms:created xsi:type="dcterms:W3CDTF">2025-06-11T12:56:00Z</dcterms:created>
  <dcterms:modified xsi:type="dcterms:W3CDTF">2025-06-11T16:56:00Z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Christine Whitfield</vt:lpwstr>
  </property>
  <property fmtid="{D5CDD505-2E9C-101B-9397-08002B2CF9AE}" pid="3" name="Order">
    <vt:lpwstr>23400.0000000000</vt:lpwstr>
  </property>
  <property fmtid="{D5CDD505-2E9C-101B-9397-08002B2CF9AE}" pid="4" name="display_urn:schemas-microsoft-com:office:office#Author">
    <vt:lpwstr>Christine Whitfield</vt:lpwstr>
  </property>
  <property fmtid="{D5CDD505-2E9C-101B-9397-08002B2CF9AE}" pid="5" name="MediaServiceImageTags">
    <vt:lpwstr/>
  </property>
  <property fmtid="{D5CDD505-2E9C-101B-9397-08002B2CF9AE}" pid="6" name="ContentTypeId">
    <vt:lpwstr>0x0101008000638F46A38041BAE3BFB7EEB82B41</vt:lpwstr>
  </property>
</Properties>
</file>