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009A533B">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shd w:val="clear" w:color="auto" w:fill="auto"/>
          </w:tcPr>
          <w:p w14:paraId="0197C097" w14:textId="46BCCE20" w:rsidR="004E70A6" w:rsidRPr="00CE4F7B" w:rsidRDefault="00B629CE" w:rsidP="00C553F1">
            <w:pPr>
              <w:rPr>
                <w:rFonts w:ascii="Trebuchet MS" w:hAnsi="Trebuchet MS"/>
                <w:b/>
              </w:rPr>
            </w:pPr>
            <w:r>
              <w:rPr>
                <w:rFonts w:ascii="Trebuchet MS" w:hAnsi="Trebuchet MS"/>
                <w:b/>
              </w:rPr>
              <w:t>1058WAR</w:t>
            </w:r>
          </w:p>
        </w:tc>
      </w:tr>
      <w:tr w:rsidR="000660F0" w:rsidRPr="00083AC1" w14:paraId="259D9A5C" w14:textId="77777777" w:rsidTr="009A533B">
        <w:trPr>
          <w:trHeight w:val="510"/>
        </w:trPr>
        <w:tc>
          <w:tcPr>
            <w:tcW w:w="2802" w:type="dxa"/>
            <w:shd w:val="clear" w:color="auto" w:fill="auto"/>
          </w:tcPr>
          <w:p w14:paraId="3D8E23F2" w14:textId="66DAD561" w:rsidR="000660F0" w:rsidRDefault="000660F0" w:rsidP="00C553F1">
            <w:pPr>
              <w:rPr>
                <w:rFonts w:ascii="Trebuchet MS" w:hAnsi="Trebuchet MS"/>
                <w:b/>
              </w:rPr>
            </w:pPr>
            <w:r>
              <w:rPr>
                <w:rFonts w:ascii="Trebuchet MS" w:hAnsi="Trebuchet MS"/>
                <w:b/>
              </w:rPr>
              <w:t>Initial Wording for Indeed/Website, etc.</w:t>
            </w:r>
          </w:p>
        </w:tc>
        <w:tc>
          <w:tcPr>
            <w:tcW w:w="6934" w:type="dxa"/>
            <w:gridSpan w:val="9"/>
            <w:shd w:val="clear" w:color="auto" w:fill="auto"/>
          </w:tcPr>
          <w:p w14:paraId="7BBBDC82" w14:textId="77777777" w:rsidR="006E4B6B" w:rsidRPr="006E4B6B" w:rsidRDefault="006E4B6B" w:rsidP="006E4B6B">
            <w:pPr>
              <w:rPr>
                <w:rFonts w:ascii="Calibri" w:hAnsi="Calibri" w:cs="Calibri"/>
                <w:b/>
                <w:bCs/>
              </w:rPr>
            </w:pPr>
            <w:r w:rsidRPr="006E4B6B">
              <w:rPr>
                <w:rFonts w:ascii="Calibri" w:hAnsi="Calibri" w:cs="Calibri"/>
                <w:b/>
                <w:bCs/>
              </w:rPr>
              <w:t xml:space="preserve">Join our </w:t>
            </w:r>
            <w:proofErr w:type="gramStart"/>
            <w:r w:rsidRPr="006E4B6B">
              <w:rPr>
                <w:rFonts w:ascii="Calibri" w:hAnsi="Calibri" w:cs="Calibri"/>
                <w:b/>
                <w:bCs/>
              </w:rPr>
              <w:t>brand new</w:t>
            </w:r>
            <w:proofErr w:type="gramEnd"/>
            <w:r w:rsidRPr="006E4B6B">
              <w:rPr>
                <w:rFonts w:ascii="Calibri" w:hAnsi="Calibri" w:cs="Calibri"/>
                <w:b/>
                <w:bCs/>
              </w:rPr>
              <w:t xml:space="preserve"> location and vibrant team as EMA Social Care grows its service into Wareham and our new collaboration with Not Just Sundaes.</w:t>
            </w:r>
          </w:p>
          <w:p w14:paraId="71075572" w14:textId="77777777" w:rsidR="006E4B6B" w:rsidRPr="006E4B6B" w:rsidRDefault="006E4B6B" w:rsidP="006E4B6B">
            <w:pPr>
              <w:rPr>
                <w:rFonts w:ascii="Calibri" w:hAnsi="Calibri" w:cs="Calibri"/>
              </w:rPr>
            </w:pPr>
          </w:p>
          <w:p w14:paraId="4165D7BF" w14:textId="77777777" w:rsidR="006E4B6B" w:rsidRPr="006E4B6B" w:rsidRDefault="006E4B6B" w:rsidP="006E4B6B">
            <w:pPr>
              <w:rPr>
                <w:rFonts w:ascii="Calibri" w:hAnsi="Calibri" w:cs="Calibri"/>
              </w:rPr>
            </w:pPr>
            <w:r w:rsidRPr="006E4B6B">
              <w:rPr>
                <w:rFonts w:ascii="Calibri" w:hAnsi="Calibri" w:cs="Calibri"/>
              </w:rPr>
              <w:t>Are you passionate about making a real difference in the lives of young adults with learning disabilities? We're looking for a caring, creative, and energetic Support Worker to join our team, working in an exciting new partnership with Not Just Sundaes. Our new location opens in September, and we’re putting together a new team to help provide the community with the best support. You’ll help deliver fun and meaningful activities, promote independence, and empower individuals to thrive in a supportive, community-focused environment.</w:t>
            </w:r>
          </w:p>
          <w:p w14:paraId="7B12926D" w14:textId="77777777" w:rsidR="006E4B6B" w:rsidRPr="006E4B6B" w:rsidRDefault="006E4B6B" w:rsidP="006E4B6B">
            <w:pPr>
              <w:rPr>
                <w:rFonts w:ascii="Calibri" w:hAnsi="Calibri" w:cs="Calibri"/>
              </w:rPr>
            </w:pPr>
          </w:p>
          <w:p w14:paraId="128849D9" w14:textId="77777777" w:rsidR="006E4B6B" w:rsidRPr="006E4B6B" w:rsidRDefault="006E4B6B" w:rsidP="006E4B6B">
            <w:pPr>
              <w:rPr>
                <w:rFonts w:ascii="Calibri" w:hAnsi="Calibri" w:cs="Calibri"/>
              </w:rPr>
            </w:pPr>
            <w:r w:rsidRPr="006E4B6B">
              <w:rPr>
                <w:rFonts w:ascii="Calibri" w:hAnsi="Calibri" w:cs="Calibri"/>
              </w:rPr>
              <w:t>If you’re committed to inclusion, enjoy working as part of a team, and want to make each day count, we’d love to hear from you.</w:t>
            </w:r>
          </w:p>
          <w:p w14:paraId="1185D331" w14:textId="77777777" w:rsidR="006E4B6B" w:rsidRPr="006E4B6B" w:rsidRDefault="006E4B6B" w:rsidP="006E4B6B">
            <w:pPr>
              <w:rPr>
                <w:rFonts w:ascii="Calibri" w:hAnsi="Calibri" w:cs="Calibri"/>
              </w:rPr>
            </w:pPr>
          </w:p>
          <w:p w14:paraId="5603AB9B" w14:textId="77777777" w:rsidR="006E4B6B" w:rsidRDefault="006E4B6B" w:rsidP="006E4B6B">
            <w:pPr>
              <w:rPr>
                <w:rFonts w:ascii="Calibri" w:hAnsi="Calibri" w:cs="Calibri"/>
                <w:i/>
                <w:iCs/>
                <w:sz w:val="22"/>
                <w:szCs w:val="22"/>
              </w:rPr>
            </w:pPr>
            <w:r>
              <w:rPr>
                <w:rFonts w:ascii="Calibri" w:hAnsi="Calibri" w:cs="Calibri"/>
                <w:i/>
                <w:iCs/>
                <w:sz w:val="22"/>
                <w:szCs w:val="22"/>
              </w:rPr>
              <w:t>Please read the full job advert, job description and person spec, and  apply today to be part of something special!</w:t>
            </w:r>
          </w:p>
          <w:p w14:paraId="1105C685" w14:textId="77777777" w:rsidR="000660F0" w:rsidRDefault="000660F0" w:rsidP="00C553F1">
            <w:pPr>
              <w:rPr>
                <w:rFonts w:ascii="Trebuchet MS" w:hAnsi="Trebuchet MS"/>
                <w:b/>
              </w:rPr>
            </w:pPr>
          </w:p>
        </w:tc>
      </w:tr>
      <w:tr w:rsidR="00C902FC" w:rsidRPr="00083AC1" w14:paraId="4C56361E" w14:textId="77777777" w:rsidTr="009A533B">
        <w:trPr>
          <w:trHeight w:val="51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shd w:val="clear" w:color="auto" w:fill="auto"/>
          </w:tcPr>
          <w:p w14:paraId="32CBB7C8" w14:textId="0E97676F" w:rsidR="00C902FC" w:rsidRPr="00CE4F7B" w:rsidRDefault="00305924" w:rsidP="00C553F1">
            <w:pPr>
              <w:rPr>
                <w:rFonts w:ascii="Trebuchet MS" w:hAnsi="Trebuchet MS"/>
                <w:b/>
              </w:rPr>
            </w:pPr>
            <w:r>
              <w:rPr>
                <w:rFonts w:ascii="Trebuchet MS" w:hAnsi="Trebuchet MS"/>
                <w:b/>
              </w:rPr>
              <w:t>Day Opportunities Support Worker</w:t>
            </w:r>
            <w:r w:rsidR="00397732">
              <w:rPr>
                <w:rFonts w:ascii="Trebuchet MS" w:hAnsi="Trebuchet MS"/>
                <w:b/>
              </w:rPr>
              <w:t xml:space="preserve">(s) – </w:t>
            </w:r>
            <w:r w:rsidR="00D13A48">
              <w:rPr>
                <w:rFonts w:ascii="Trebuchet MS" w:hAnsi="Trebuchet MS"/>
                <w:b/>
              </w:rPr>
              <w:t xml:space="preserve">Willing to consider </w:t>
            </w:r>
            <w:r w:rsidR="00B44DB7">
              <w:rPr>
                <w:rFonts w:ascii="Trebuchet MS" w:hAnsi="Trebuchet MS"/>
                <w:b/>
              </w:rPr>
              <w:t>this as a shared job role.</w:t>
            </w:r>
          </w:p>
        </w:tc>
      </w:tr>
      <w:tr w:rsidR="00C902FC" w:rsidRPr="00083AC1" w14:paraId="0F1337D2" w14:textId="77777777" w:rsidTr="009A533B">
        <w:trPr>
          <w:trHeight w:val="51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shd w:val="clear" w:color="auto" w:fill="auto"/>
          </w:tcPr>
          <w:p w14:paraId="63BE1AB3" w14:textId="3C46FDA4" w:rsidR="00C902FC" w:rsidRPr="00CE4F7B" w:rsidRDefault="00305924" w:rsidP="00C553F1">
            <w:pPr>
              <w:rPr>
                <w:rFonts w:ascii="Trebuchet MS" w:hAnsi="Trebuchet MS"/>
                <w:b/>
              </w:rPr>
            </w:pPr>
            <w:r>
              <w:rPr>
                <w:rFonts w:ascii="Trebuchet MS" w:hAnsi="Trebuchet MS"/>
                <w:b/>
              </w:rPr>
              <w:t>Adult Social Care</w:t>
            </w:r>
          </w:p>
        </w:tc>
      </w:tr>
      <w:tr w:rsidR="00C902FC" w:rsidRPr="00083AC1" w14:paraId="34E8999C" w14:textId="77777777" w:rsidTr="009A533B">
        <w:trPr>
          <w:trHeight w:val="51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shd w:val="clear" w:color="auto" w:fill="auto"/>
          </w:tcPr>
          <w:p w14:paraId="18DB6CC6" w14:textId="2051377C" w:rsidR="00C902FC" w:rsidRPr="00CE4F7B" w:rsidRDefault="00305924" w:rsidP="00C553F1">
            <w:pPr>
              <w:rPr>
                <w:rFonts w:ascii="Trebuchet MS" w:hAnsi="Trebuchet MS"/>
                <w:b/>
              </w:rPr>
            </w:pPr>
            <w:r>
              <w:rPr>
                <w:rFonts w:ascii="Trebuchet MS" w:hAnsi="Trebuchet MS"/>
                <w:b/>
              </w:rPr>
              <w:t>Wareham</w:t>
            </w:r>
          </w:p>
        </w:tc>
      </w:tr>
      <w:tr w:rsidR="00C902FC" w:rsidRPr="00083AC1" w14:paraId="3FB1FFC4" w14:textId="77777777" w:rsidTr="009A533B">
        <w:trPr>
          <w:trHeight w:val="51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shd w:val="clear" w:color="auto" w:fill="auto"/>
          </w:tcPr>
          <w:p w14:paraId="3F306C28" w14:textId="27E6055E" w:rsidR="00C902FC" w:rsidRPr="00CE4F7B" w:rsidRDefault="00305924" w:rsidP="00C553F1">
            <w:pPr>
              <w:rPr>
                <w:rFonts w:ascii="Trebuchet MS" w:hAnsi="Trebuchet MS"/>
                <w:b/>
              </w:rPr>
            </w:pPr>
            <w:r>
              <w:rPr>
                <w:rFonts w:ascii="Trebuchet MS" w:hAnsi="Trebuchet MS"/>
                <w:b/>
              </w:rPr>
              <w:t>Day Opportunities Coordinator &amp; Head of Adult Social Care</w:t>
            </w:r>
          </w:p>
        </w:tc>
      </w:tr>
      <w:tr w:rsidR="00C902FC" w:rsidRPr="00083AC1" w14:paraId="4B81CEC8" w14:textId="77777777" w:rsidTr="009A533B">
        <w:trPr>
          <w:trHeight w:val="572"/>
        </w:trPr>
        <w:tc>
          <w:tcPr>
            <w:tcW w:w="2802" w:type="dxa"/>
            <w:shd w:val="clear" w:color="auto" w:fill="auto"/>
          </w:tcPr>
          <w:p w14:paraId="460BFCC3" w14:textId="77777777" w:rsidR="00C902FC" w:rsidRDefault="00C902FC" w:rsidP="00C553F1">
            <w:pPr>
              <w:rPr>
                <w:rFonts w:ascii="Trebuchet MS" w:hAnsi="Trebuchet MS"/>
                <w:b/>
              </w:rPr>
            </w:pPr>
            <w:r>
              <w:rPr>
                <w:rFonts w:ascii="Trebuchet MS" w:hAnsi="Trebuchet MS"/>
                <w:b/>
              </w:rPr>
              <w:t>Remuneration &amp; Rewards Package</w:t>
            </w:r>
            <w:r w:rsidR="00632984">
              <w:rPr>
                <w:rFonts w:ascii="Trebuchet MS" w:hAnsi="Trebuchet MS"/>
                <w:b/>
              </w:rPr>
              <w:t>.</w:t>
            </w:r>
          </w:p>
          <w:p w14:paraId="2AADD5C0" w14:textId="23D63B19" w:rsidR="00180CE5" w:rsidRPr="00CF64A9" w:rsidRDefault="00180CE5" w:rsidP="00C553F1">
            <w:pPr>
              <w:rPr>
                <w:rFonts w:ascii="Trebuchet MS" w:hAnsi="Trebuchet MS"/>
                <w:bCs/>
                <w:i/>
                <w:iCs/>
                <w:sz w:val="20"/>
                <w:szCs w:val="20"/>
                <w:vertAlign w:val="superscript"/>
              </w:rPr>
            </w:pPr>
          </w:p>
        </w:tc>
        <w:tc>
          <w:tcPr>
            <w:tcW w:w="6934" w:type="dxa"/>
            <w:gridSpan w:val="9"/>
            <w:shd w:val="clear" w:color="auto" w:fill="auto"/>
          </w:tcPr>
          <w:p w14:paraId="69EDEE87" w14:textId="6B28CDB5" w:rsidR="00C902FC" w:rsidRDefault="00C902FC" w:rsidP="00C902FC">
            <w:pPr>
              <w:numPr>
                <w:ilvl w:val="0"/>
                <w:numId w:val="5"/>
              </w:numPr>
              <w:rPr>
                <w:rFonts w:ascii="Calibri" w:hAnsi="Calibri" w:cs="Calibri"/>
                <w:lang w:eastAsia="en-GB"/>
              </w:rPr>
            </w:pPr>
            <w:r w:rsidRPr="008E7F3A">
              <w:rPr>
                <w:rFonts w:ascii="Calibri" w:hAnsi="Calibri" w:cs="Calibri"/>
                <w:lang w:eastAsia="en-GB"/>
              </w:rPr>
              <w:t>£</w:t>
            </w:r>
            <w:r w:rsidR="001054F4">
              <w:rPr>
                <w:rFonts w:ascii="Calibri" w:hAnsi="Calibri" w:cs="Calibri"/>
                <w:lang w:eastAsia="en-GB"/>
              </w:rPr>
              <w:t xml:space="preserve">19,046,60 per </w:t>
            </w:r>
            <w:r w:rsidRPr="008E7F3A">
              <w:rPr>
                <w:rFonts w:ascii="Calibri" w:hAnsi="Calibri" w:cs="Calibri"/>
                <w:lang w:eastAsia="en-GB"/>
              </w:rPr>
              <w:t>annum</w:t>
            </w:r>
            <w:r w:rsidR="00B629CE">
              <w:rPr>
                <w:rFonts w:ascii="Calibri" w:hAnsi="Calibri" w:cs="Calibri"/>
                <w:lang w:eastAsia="en-GB"/>
              </w:rPr>
              <w:t xml:space="preserve"> (</w:t>
            </w:r>
            <w:r w:rsidR="000A5F7A">
              <w:rPr>
                <w:rFonts w:ascii="Calibri" w:hAnsi="Calibri" w:cs="Calibri"/>
                <w:lang w:eastAsia="en-GB"/>
              </w:rPr>
              <w:t>£25</w:t>
            </w:r>
            <w:r w:rsidR="00924814">
              <w:rPr>
                <w:rFonts w:ascii="Calibri" w:hAnsi="Calibri" w:cs="Calibri"/>
                <w:lang w:eastAsia="en-GB"/>
              </w:rPr>
              <w:t>,39</w:t>
            </w:r>
            <w:r w:rsidR="00DF7504">
              <w:rPr>
                <w:rFonts w:ascii="Calibri" w:hAnsi="Calibri" w:cs="Calibri"/>
                <w:lang w:eastAsia="en-GB"/>
              </w:rPr>
              <w:t>6.80</w:t>
            </w:r>
            <w:r w:rsidR="0082151E">
              <w:rPr>
                <w:rFonts w:ascii="Calibri" w:hAnsi="Calibri" w:cs="Calibri"/>
                <w:lang w:eastAsia="en-GB"/>
              </w:rPr>
              <w:t xml:space="preserve"> </w:t>
            </w:r>
            <w:r w:rsidR="00924814">
              <w:rPr>
                <w:rFonts w:ascii="Calibri" w:hAnsi="Calibri" w:cs="Calibri"/>
                <w:lang w:eastAsia="en-GB"/>
              </w:rPr>
              <w:t>FTE</w:t>
            </w:r>
            <w:r w:rsidR="00160B88">
              <w:rPr>
                <w:rFonts w:ascii="Calibri" w:hAnsi="Calibri" w:cs="Calibri"/>
                <w:lang w:eastAsia="en-GB"/>
              </w:rPr>
              <w:t xml:space="preserve"> 40hr/</w:t>
            </w:r>
            <w:proofErr w:type="spellStart"/>
            <w:r w:rsidR="00160B88">
              <w:rPr>
                <w:rFonts w:ascii="Calibri" w:hAnsi="Calibri" w:cs="Calibri"/>
                <w:lang w:eastAsia="en-GB"/>
              </w:rPr>
              <w:t>wk</w:t>
            </w:r>
            <w:proofErr w:type="spellEnd"/>
            <w:r w:rsidR="00924814">
              <w:rPr>
                <w:rFonts w:ascii="Calibri" w:hAnsi="Calibri" w:cs="Calibri"/>
                <w:lang w:eastAsia="en-GB"/>
              </w:rPr>
              <w:t>)</w:t>
            </w:r>
          </w:p>
          <w:p w14:paraId="67E4B1B1" w14:textId="77777777" w:rsidR="00C902FC" w:rsidRPr="00CF64A9" w:rsidRDefault="00C902FC" w:rsidP="00C902FC">
            <w:pPr>
              <w:numPr>
                <w:ilvl w:val="0"/>
                <w:numId w:val="5"/>
              </w:numPr>
              <w:rPr>
                <w:rFonts w:ascii="Calibri" w:hAnsi="Calibri" w:cs="Calibri"/>
                <w:lang w:eastAsia="en-GB"/>
              </w:rPr>
            </w:pPr>
            <w:r w:rsidRPr="00CF64A9">
              <w:rPr>
                <w:rFonts w:ascii="Calibri" w:hAnsi="Calibri" w:cs="Calibri"/>
                <w:lang w:eastAsia="en-GB"/>
              </w:rPr>
              <w:t>32 days annual holiday (inclusive of Bank Holidays) – pro-rata for part-time staff</w:t>
            </w:r>
          </w:p>
        </w:tc>
      </w:tr>
      <w:tr w:rsidR="00C902FC" w:rsidRPr="00083AC1" w14:paraId="4C7E6858" w14:textId="77777777" w:rsidTr="009A533B">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shd w:val="clear" w:color="auto" w:fill="auto"/>
          </w:tcPr>
          <w:p w14:paraId="3CFD4C01" w14:textId="5D321F9B" w:rsidR="00C902FC" w:rsidRDefault="001054F4" w:rsidP="00C553F1">
            <w:pPr>
              <w:rPr>
                <w:rFonts w:ascii="Trebuchet MS" w:hAnsi="Trebuchet MS"/>
                <w:b/>
              </w:rPr>
            </w:pPr>
            <w:r>
              <w:rPr>
                <w:rFonts w:ascii="Trebuchet MS" w:hAnsi="Trebuchet MS"/>
                <w:b/>
              </w:rPr>
              <w:t>30 Hours</w:t>
            </w:r>
            <w:r w:rsidR="0046182E">
              <w:rPr>
                <w:rFonts w:ascii="Trebuchet MS" w:hAnsi="Trebuchet MS"/>
                <w:b/>
              </w:rPr>
              <w:t xml:space="preserve"> </w:t>
            </w:r>
          </w:p>
          <w:p w14:paraId="362B430E" w14:textId="77777777" w:rsidR="001054F4" w:rsidRDefault="001054F4" w:rsidP="00C553F1">
            <w:pPr>
              <w:rPr>
                <w:rFonts w:ascii="Trebuchet MS" w:hAnsi="Trebuchet MS"/>
                <w:b/>
              </w:rPr>
            </w:pPr>
            <w:r>
              <w:rPr>
                <w:rFonts w:ascii="Trebuchet MS" w:hAnsi="Trebuchet MS"/>
                <w:b/>
              </w:rPr>
              <w:t>M-F</w:t>
            </w:r>
          </w:p>
          <w:p w14:paraId="26D4CB0D" w14:textId="13651654" w:rsidR="001054F4" w:rsidRPr="00CE4F7B" w:rsidRDefault="001054F4" w:rsidP="00C553F1">
            <w:pPr>
              <w:rPr>
                <w:rFonts w:ascii="Trebuchet MS" w:hAnsi="Trebuchet MS"/>
                <w:b/>
              </w:rPr>
            </w:pPr>
            <w:r>
              <w:rPr>
                <w:rFonts w:ascii="Trebuchet MS" w:hAnsi="Trebuchet MS"/>
                <w:b/>
              </w:rPr>
              <w:t>0930-1530x</w:t>
            </w:r>
          </w:p>
        </w:tc>
      </w:tr>
      <w:tr w:rsidR="00C902FC" w:rsidRPr="00083AC1" w14:paraId="78A512EA" w14:textId="77777777" w:rsidTr="009A533B">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shd w:val="clear" w:color="auto" w:fill="auto"/>
          </w:tcPr>
          <w:p w14:paraId="1D22135E" w14:textId="77777777" w:rsidR="00C902FC" w:rsidRPr="00F5210D" w:rsidRDefault="00C902FC" w:rsidP="00C553F1">
            <w:pPr>
              <w:rPr>
                <w:rFonts w:ascii="Calibri" w:hAnsi="Calibri" w:cs="Calibri"/>
                <w:lang w:eastAsia="en-GB"/>
              </w:rPr>
            </w:pP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28165854" w:rsidR="00C902FC" w:rsidRPr="00F5210D" w:rsidRDefault="001054F4" w:rsidP="00C553F1">
            <w:pPr>
              <w:rPr>
                <w:rFonts w:ascii="Calibri" w:hAnsi="Calibri" w:cs="Calibri"/>
                <w:lang w:eastAsia="en-GB"/>
              </w:rPr>
            </w:pPr>
            <w:r>
              <w:rPr>
                <w:rFonts w:ascii="Calibri" w:hAnsi="Calibri" w:cs="Calibri"/>
                <w:lang w:eastAsia="en-GB"/>
              </w:rPr>
              <w:t>x</w:t>
            </w: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009A533B">
        <w:trPr>
          <w:trHeight w:val="415"/>
        </w:trPr>
        <w:tc>
          <w:tcPr>
            <w:tcW w:w="2802" w:type="dxa"/>
            <w:vMerge/>
            <w:shd w:val="clear" w:color="auto" w:fill="auto"/>
          </w:tcPr>
          <w:p w14:paraId="6FD3A433" w14:textId="77777777" w:rsidR="00C902FC" w:rsidRDefault="00C902FC" w:rsidP="00C553F1">
            <w:pPr>
              <w:rPr>
                <w:rFonts w:ascii="Trebuchet MS" w:hAnsi="Trebuchet MS"/>
                <w:b/>
              </w:rPr>
            </w:pPr>
          </w:p>
        </w:tc>
        <w:tc>
          <w:tcPr>
            <w:tcW w:w="115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353282C6" w:rsidR="00C902FC" w:rsidRPr="00F5210D" w:rsidRDefault="00026C89" w:rsidP="00C553F1">
            <w:pPr>
              <w:rPr>
                <w:rFonts w:ascii="Calibri" w:hAnsi="Calibri" w:cs="Calibri"/>
                <w:lang w:eastAsia="en-GB"/>
              </w:rPr>
            </w:pPr>
            <w:r>
              <w:rPr>
                <w:rFonts w:ascii="Calibri" w:hAnsi="Calibri" w:cs="Calibri"/>
                <w:lang w:eastAsia="en-GB"/>
              </w:rPr>
              <w:t>x</w:t>
            </w: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77777777" w:rsidR="00C902FC" w:rsidRPr="00F5210D" w:rsidRDefault="00C902FC" w:rsidP="00C553F1">
            <w:pPr>
              <w:rPr>
                <w:rFonts w:ascii="Calibri" w:hAnsi="Calibri" w:cs="Calibri"/>
                <w:lang w:eastAsia="en-GB"/>
              </w:rPr>
            </w:pPr>
          </w:p>
        </w:tc>
        <w:tc>
          <w:tcPr>
            <w:tcW w:w="1156" w:type="dxa"/>
            <w:shd w:val="clear" w:color="auto" w:fill="auto"/>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56" w:type="dxa"/>
            <w:shd w:val="clear" w:color="auto" w:fill="auto"/>
          </w:tcPr>
          <w:p w14:paraId="31683D55" w14:textId="77777777" w:rsidR="00C902FC" w:rsidRPr="00F5210D" w:rsidRDefault="00C902FC" w:rsidP="00C553F1">
            <w:pPr>
              <w:rPr>
                <w:rFonts w:ascii="Calibri" w:hAnsi="Calibri" w:cs="Calibri"/>
                <w:lang w:eastAsia="en-GB"/>
              </w:rPr>
            </w:pPr>
          </w:p>
        </w:tc>
      </w:tr>
      <w:tr w:rsidR="00C902FC" w:rsidRPr="00083AC1" w14:paraId="7868F145" w14:textId="77777777" w:rsidTr="009A533B">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shd w:val="clear" w:color="auto" w:fill="auto"/>
          </w:tcPr>
          <w:p w14:paraId="272603B5" w14:textId="3F3E932A" w:rsidR="00C902FC" w:rsidRPr="00092B16" w:rsidRDefault="001054F4" w:rsidP="00C553F1">
            <w:pPr>
              <w:rPr>
                <w:rFonts w:ascii="Trebuchet MS" w:hAnsi="Trebuchet MS"/>
                <w:b/>
              </w:rPr>
            </w:pPr>
            <w:r>
              <w:rPr>
                <w:rFonts w:ascii="Trebuchet MS" w:hAnsi="Trebuchet MS"/>
                <w:b/>
              </w:rPr>
              <w:t>One Month</w:t>
            </w:r>
          </w:p>
        </w:tc>
      </w:tr>
      <w:tr w:rsidR="009A6045" w:rsidRPr="00083AC1" w14:paraId="645405FA" w14:textId="77777777" w:rsidTr="009A533B">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t>Equipment Required</w:t>
            </w:r>
          </w:p>
        </w:tc>
        <w:tc>
          <w:tcPr>
            <w:tcW w:w="1336"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proofErr w:type="spellStart"/>
            <w:r w:rsidRPr="00FD0063">
              <w:rPr>
                <w:rFonts w:ascii="Trebuchet MS" w:hAnsi="Trebuchet MS"/>
                <w:bCs/>
              </w:rPr>
              <w:t>Other</w:t>
            </w:r>
            <w:r w:rsidR="00A90AA2" w:rsidRPr="00FD0063">
              <w:rPr>
                <w:rFonts w:ascii="Trebuchet MS" w:hAnsi="Trebuchet MS"/>
                <w:bCs/>
                <w:vertAlign w:val="superscript"/>
              </w:rPr>
              <w:t>specify</w:t>
            </w:r>
            <w:proofErr w:type="spellEnd"/>
            <w:r w:rsidR="00A90AA2" w:rsidRPr="00FD0063">
              <w:rPr>
                <w:rFonts w:ascii="Trebuchet MS" w:hAnsi="Trebuchet MS"/>
                <w:bCs/>
                <w:vertAlign w:val="superscript"/>
              </w:rPr>
              <w:t xml:space="preserve"> details</w:t>
            </w:r>
            <w:r w:rsidR="009A533B">
              <w:rPr>
                <w:rFonts w:ascii="Trebuchet MS" w:hAnsi="Trebuchet MS"/>
                <w:bCs/>
                <w:vertAlign w:val="superscript"/>
              </w:rPr>
              <w:t xml:space="preserve"> below</w:t>
            </w:r>
          </w:p>
        </w:tc>
      </w:tr>
      <w:tr w:rsidR="009A6045" w:rsidRPr="00083AC1" w14:paraId="2E925C1C" w14:textId="77777777" w:rsidTr="009A533B">
        <w:trPr>
          <w:trHeight w:val="290"/>
        </w:trPr>
        <w:tc>
          <w:tcPr>
            <w:tcW w:w="280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2"/>
            <w:shd w:val="clear" w:color="auto" w:fill="auto"/>
          </w:tcPr>
          <w:p w14:paraId="0DEA9B82" w14:textId="0C9B5CAA" w:rsidR="009A6045" w:rsidRPr="00092B16" w:rsidRDefault="001054F4" w:rsidP="00C553F1">
            <w:pPr>
              <w:rPr>
                <w:rFonts w:ascii="Trebuchet MS" w:hAnsi="Trebuchet MS"/>
                <w:b/>
              </w:rPr>
            </w:pPr>
            <w:r>
              <w:rPr>
                <w:rFonts w:ascii="Trebuchet MS" w:hAnsi="Trebuchet MS"/>
                <w:b/>
              </w:rPr>
              <w:t>x</w:t>
            </w:r>
          </w:p>
        </w:tc>
        <w:tc>
          <w:tcPr>
            <w:tcW w:w="1303" w:type="dxa"/>
            <w:gridSpan w:val="2"/>
            <w:shd w:val="clear" w:color="auto" w:fill="auto"/>
          </w:tcPr>
          <w:p w14:paraId="7C5C8D6F" w14:textId="77777777" w:rsidR="009A6045" w:rsidRPr="00092B16" w:rsidRDefault="009A6045" w:rsidP="00C553F1">
            <w:pPr>
              <w:rPr>
                <w:rFonts w:ascii="Trebuchet MS" w:hAnsi="Trebuchet MS"/>
                <w:b/>
              </w:rPr>
            </w:pPr>
          </w:p>
        </w:tc>
        <w:tc>
          <w:tcPr>
            <w:tcW w:w="1500" w:type="dxa"/>
            <w:gridSpan w:val="2"/>
            <w:shd w:val="clear" w:color="auto" w:fill="auto"/>
          </w:tcPr>
          <w:p w14:paraId="05AAD8E8" w14:textId="77777777" w:rsidR="009A6045" w:rsidRPr="00092B16" w:rsidRDefault="009A6045" w:rsidP="00C553F1">
            <w:pPr>
              <w:rPr>
                <w:rFonts w:ascii="Trebuchet MS" w:hAnsi="Trebuchet MS"/>
                <w:b/>
              </w:rPr>
            </w:pPr>
          </w:p>
        </w:tc>
        <w:tc>
          <w:tcPr>
            <w:tcW w:w="2795" w:type="dxa"/>
            <w:gridSpan w:val="3"/>
            <w:shd w:val="clear" w:color="auto" w:fill="auto"/>
          </w:tcPr>
          <w:p w14:paraId="0D3E6AC2" w14:textId="0417537D" w:rsidR="009A6045" w:rsidRPr="00092B16" w:rsidRDefault="009A6045" w:rsidP="00C553F1">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664"/>
      </w:tblGrid>
      <w:tr w:rsidR="004F7C57" w:rsidRPr="00083AC1" w14:paraId="002B3A6D" w14:textId="77777777" w:rsidTr="004D65A6">
        <w:tc>
          <w:tcPr>
            <w:tcW w:w="3072" w:type="dxa"/>
            <w:shd w:val="clear" w:color="auto" w:fill="auto"/>
          </w:tcPr>
          <w:p w14:paraId="3C01E5EC" w14:textId="77777777" w:rsidR="004F7C57" w:rsidRPr="00083AC1" w:rsidRDefault="004F7C57" w:rsidP="00CC124B">
            <w:pPr>
              <w:rPr>
                <w:rFonts w:ascii="Trebuchet MS" w:hAnsi="Trebuchet MS"/>
                <w:b/>
              </w:rPr>
            </w:pPr>
            <w:r w:rsidRPr="00083AC1">
              <w:rPr>
                <w:rFonts w:ascii="Trebuchet MS" w:hAnsi="Trebuchet MS"/>
                <w:b/>
              </w:rPr>
              <w:t>Main purpose of job role:</w:t>
            </w:r>
          </w:p>
        </w:tc>
        <w:tc>
          <w:tcPr>
            <w:tcW w:w="6664" w:type="dxa"/>
            <w:shd w:val="clear" w:color="auto" w:fill="auto"/>
          </w:tcPr>
          <w:p w14:paraId="38D5EA80" w14:textId="1CA5808F" w:rsidR="00DD005B" w:rsidRDefault="00D97560" w:rsidP="00C317EB">
            <w:pPr>
              <w:spacing w:before="100" w:beforeAutospacing="1" w:after="100" w:afterAutospacing="1"/>
              <w:rPr>
                <w:rFonts w:cs="Arial"/>
                <w:bCs/>
                <w:sz w:val="22"/>
                <w:szCs w:val="22"/>
              </w:rPr>
            </w:pPr>
            <w:r w:rsidRPr="00D97560">
              <w:rPr>
                <w:rFonts w:cs="Arial"/>
                <w:b/>
                <w:bCs/>
                <w:sz w:val="22"/>
                <w:szCs w:val="22"/>
              </w:rPr>
              <w:t>It's an exciting time to join EMA Social Care as we embark on a new and inspiring partnership with Not Just Sundaes!</w:t>
            </w:r>
            <w:r w:rsidRPr="00D97560">
              <w:rPr>
                <w:rFonts w:cs="Arial"/>
                <w:bCs/>
                <w:sz w:val="22"/>
                <w:szCs w:val="22"/>
              </w:rPr>
              <w:t xml:space="preserve"> This innovative collaboration marks the beginning of a unique community-based venture, blending inclusive support with meaningful opportunities for young adults with learning disabilities. Be part of a forward-thinking team committed to creativity, empowerment, and making a real difference every day.</w:t>
            </w:r>
          </w:p>
          <w:p w14:paraId="74DE748D" w14:textId="0A09E654" w:rsidR="00C317EB" w:rsidRDefault="00C317EB" w:rsidP="00C317EB">
            <w:pPr>
              <w:spacing w:before="100" w:beforeAutospacing="1" w:after="100" w:afterAutospacing="1"/>
              <w:rPr>
                <w:rFonts w:cs="Arial"/>
                <w:bCs/>
                <w:sz w:val="22"/>
                <w:szCs w:val="22"/>
              </w:rPr>
            </w:pPr>
            <w:r>
              <w:rPr>
                <w:rFonts w:cs="Arial"/>
                <w:bCs/>
                <w:sz w:val="22"/>
                <w:szCs w:val="22"/>
              </w:rPr>
              <w:t xml:space="preserve">The support worker role within Day Opportunities is responsible for supporting the service to provide engaging and fulfilling activities to those who attend the service. Working alongside the day opportunities coordinator and other support staff to ensure the smooth running of the service and the meeting of </w:t>
            </w:r>
            <w:proofErr w:type="spellStart"/>
            <w:r>
              <w:rPr>
                <w:rFonts w:cs="Arial"/>
                <w:bCs/>
                <w:sz w:val="22"/>
                <w:szCs w:val="22"/>
              </w:rPr>
              <w:t>clients</w:t>
            </w:r>
            <w:proofErr w:type="spellEnd"/>
            <w:r>
              <w:rPr>
                <w:rFonts w:cs="Arial"/>
                <w:bCs/>
                <w:sz w:val="22"/>
                <w:szCs w:val="22"/>
              </w:rPr>
              <w:t xml:space="preserve"> needs, wishes and outcomes.</w:t>
            </w:r>
          </w:p>
          <w:p w14:paraId="2FDE59E4" w14:textId="77777777" w:rsidR="004F7C57" w:rsidRPr="00092B16" w:rsidRDefault="004F7C57" w:rsidP="00C317EB">
            <w:pPr>
              <w:rPr>
                <w:rFonts w:ascii="Trebuchet MS" w:hAnsi="Trebuchet MS"/>
                <w:b/>
              </w:rPr>
            </w:pPr>
          </w:p>
        </w:tc>
      </w:tr>
      <w:tr w:rsidR="00EB3199" w:rsidRPr="00083AC1" w14:paraId="04AF6BDA" w14:textId="77777777" w:rsidTr="004D65A6">
        <w:tc>
          <w:tcPr>
            <w:tcW w:w="3072" w:type="dxa"/>
            <w:shd w:val="clear" w:color="auto" w:fill="auto"/>
          </w:tcPr>
          <w:p w14:paraId="156D1CBA" w14:textId="77777777" w:rsidR="00EB3199" w:rsidRPr="00083AC1" w:rsidRDefault="00EB3199" w:rsidP="00EB3199">
            <w:pPr>
              <w:rPr>
                <w:rFonts w:ascii="Trebuchet MS" w:hAnsi="Trebuchet MS"/>
                <w:b/>
              </w:rPr>
            </w:pPr>
            <w:r w:rsidRPr="00083AC1">
              <w:rPr>
                <w:rFonts w:ascii="Trebuchet MS" w:hAnsi="Trebuchet MS"/>
                <w:b/>
              </w:rPr>
              <w:t>Key tasks:</w:t>
            </w:r>
          </w:p>
        </w:tc>
        <w:tc>
          <w:tcPr>
            <w:tcW w:w="6664" w:type="dxa"/>
            <w:shd w:val="clear" w:color="auto" w:fill="auto"/>
          </w:tcPr>
          <w:p w14:paraId="73843E95" w14:textId="77777777" w:rsidR="00EB3199" w:rsidRDefault="00EB3199" w:rsidP="00EB3199">
            <w:pPr>
              <w:spacing w:before="100" w:beforeAutospacing="1" w:after="100" w:afterAutospacing="1"/>
              <w:rPr>
                <w:rFonts w:cs="Arial"/>
                <w:sz w:val="22"/>
                <w:szCs w:val="22"/>
                <w:lang w:val="en-US" w:eastAsia="en-GB"/>
              </w:rPr>
            </w:pPr>
            <w:r w:rsidRPr="1D0F5235">
              <w:rPr>
                <w:rFonts w:cs="Arial"/>
                <w:sz w:val="22"/>
                <w:szCs w:val="22"/>
                <w:lang w:val="en-US" w:eastAsia="en-GB"/>
              </w:rPr>
              <w:t xml:space="preserve">To effectively support the </w:t>
            </w:r>
            <w:r>
              <w:rPr>
                <w:rFonts w:cs="Arial"/>
                <w:sz w:val="22"/>
                <w:szCs w:val="22"/>
                <w:lang w:val="en-US" w:eastAsia="en-GB"/>
              </w:rPr>
              <w:t>coordinator</w:t>
            </w:r>
            <w:r w:rsidRPr="1D0F5235">
              <w:rPr>
                <w:rFonts w:cs="Arial"/>
                <w:sz w:val="22"/>
                <w:szCs w:val="22"/>
                <w:lang w:val="en-US" w:eastAsia="en-GB"/>
              </w:rPr>
              <w:t xml:space="preserve"> </w:t>
            </w:r>
            <w:r>
              <w:rPr>
                <w:rFonts w:cs="Arial"/>
                <w:sz w:val="22"/>
                <w:szCs w:val="22"/>
                <w:lang w:val="en-US" w:eastAsia="en-GB"/>
              </w:rPr>
              <w:t>in the</w:t>
            </w:r>
            <w:r w:rsidRPr="1D0F5235">
              <w:rPr>
                <w:rFonts w:cs="Arial"/>
                <w:sz w:val="22"/>
                <w:szCs w:val="22"/>
                <w:lang w:val="en-US" w:eastAsia="en-GB"/>
              </w:rPr>
              <w:t xml:space="preserve"> day to day running of your </w:t>
            </w:r>
            <w:r>
              <w:rPr>
                <w:rFonts w:cs="Arial"/>
                <w:sz w:val="22"/>
                <w:szCs w:val="22"/>
                <w:lang w:val="en-US" w:eastAsia="en-GB"/>
              </w:rPr>
              <w:t>service.</w:t>
            </w:r>
          </w:p>
          <w:p w14:paraId="3361C3DB" w14:textId="77777777" w:rsidR="00EB3199" w:rsidRDefault="00EB3199" w:rsidP="00EB3199">
            <w:pPr>
              <w:spacing w:before="100" w:beforeAutospacing="1" w:after="100" w:afterAutospacing="1"/>
              <w:rPr>
                <w:rFonts w:cs="Arial"/>
                <w:sz w:val="22"/>
                <w:szCs w:val="22"/>
                <w:lang w:eastAsia="en-GB"/>
              </w:rPr>
            </w:pPr>
            <w:r>
              <w:rPr>
                <w:rFonts w:cs="Arial"/>
                <w:sz w:val="22"/>
                <w:szCs w:val="22"/>
                <w:lang w:eastAsia="en-GB"/>
              </w:rPr>
              <w:t>To provide the necessary support to individuals using the service to ensure their needs, wishes and outcomes are met.</w:t>
            </w:r>
          </w:p>
          <w:p w14:paraId="48A3676C" w14:textId="77777777" w:rsidR="00EB3199" w:rsidRDefault="00EB3199" w:rsidP="00EB3199">
            <w:pPr>
              <w:spacing w:before="100" w:beforeAutospacing="1" w:after="100" w:afterAutospacing="1"/>
              <w:rPr>
                <w:rFonts w:cs="Arial"/>
                <w:sz w:val="22"/>
                <w:szCs w:val="22"/>
                <w:lang w:eastAsia="en-GB"/>
              </w:rPr>
            </w:pPr>
            <w:r>
              <w:rPr>
                <w:rFonts w:cs="Arial"/>
                <w:sz w:val="22"/>
                <w:szCs w:val="22"/>
                <w:lang w:eastAsia="en-GB"/>
              </w:rPr>
              <w:t>To run small group activities, as needed, under the direction of the day opportunities coordinator.</w:t>
            </w:r>
          </w:p>
          <w:p w14:paraId="3FC38349" w14:textId="77777777" w:rsidR="00EB3199" w:rsidRDefault="00EB3199" w:rsidP="00EB3199">
            <w:pPr>
              <w:spacing w:before="100" w:beforeAutospacing="1" w:after="100" w:afterAutospacing="1"/>
              <w:rPr>
                <w:rFonts w:cs="Arial"/>
                <w:sz w:val="22"/>
                <w:szCs w:val="22"/>
                <w:lang w:eastAsia="en-GB"/>
              </w:rPr>
            </w:pPr>
            <w:r>
              <w:rPr>
                <w:rFonts w:cs="Arial"/>
                <w:sz w:val="22"/>
                <w:szCs w:val="22"/>
                <w:lang w:eastAsia="en-GB"/>
              </w:rPr>
              <w:t>To contribute to ideas and initiatives that improve the service, and outcomes for those who attend.</w:t>
            </w:r>
          </w:p>
          <w:p w14:paraId="4A905452" w14:textId="77777777" w:rsidR="00EB3199" w:rsidRDefault="00EB3199" w:rsidP="00EB3199">
            <w:pPr>
              <w:spacing w:before="100" w:beforeAutospacing="1" w:after="100" w:afterAutospacing="1"/>
              <w:rPr>
                <w:rFonts w:cs="Arial"/>
                <w:sz w:val="22"/>
                <w:szCs w:val="22"/>
                <w:lang w:eastAsia="en-GB"/>
              </w:rPr>
            </w:pPr>
            <w:r w:rsidRPr="1D0F5235">
              <w:rPr>
                <w:rFonts w:cs="Arial"/>
                <w:sz w:val="22"/>
                <w:szCs w:val="22"/>
                <w:lang w:eastAsia="en-GB"/>
              </w:rPr>
              <w:t>To form part of the adult social care safeguarding team, acting as point of contact for clients to raise concerns.</w:t>
            </w:r>
          </w:p>
          <w:p w14:paraId="1DFFAE99" w14:textId="77777777" w:rsidR="00EB3199" w:rsidRDefault="00EB3199" w:rsidP="00EB3199">
            <w:pPr>
              <w:spacing w:before="100" w:beforeAutospacing="1" w:after="100" w:afterAutospacing="1"/>
              <w:rPr>
                <w:rFonts w:cs="Arial"/>
                <w:sz w:val="22"/>
                <w:szCs w:val="22"/>
                <w:lang w:eastAsia="en-GB"/>
              </w:rPr>
            </w:pPr>
            <w:r>
              <w:rPr>
                <w:rFonts w:cs="Arial"/>
                <w:sz w:val="22"/>
                <w:szCs w:val="22"/>
                <w:lang w:eastAsia="en-GB"/>
              </w:rPr>
              <w:t>To liaise with individuals, their families and other professionals as required to meet their support needs.</w:t>
            </w:r>
          </w:p>
          <w:p w14:paraId="1E5D8476" w14:textId="77777777" w:rsidR="00EB3199" w:rsidRPr="00092B16" w:rsidRDefault="00EB3199" w:rsidP="00EB3199">
            <w:pPr>
              <w:rPr>
                <w:rFonts w:ascii="Trebuchet MS" w:hAnsi="Trebuchet MS"/>
                <w:b/>
              </w:rPr>
            </w:pPr>
          </w:p>
        </w:tc>
      </w:tr>
      <w:tr w:rsidR="003B46BF" w:rsidRPr="00083AC1" w14:paraId="0F15632C" w14:textId="77777777" w:rsidTr="004D65A6">
        <w:tc>
          <w:tcPr>
            <w:tcW w:w="3072" w:type="dxa"/>
            <w:shd w:val="clear" w:color="auto" w:fill="auto"/>
          </w:tcPr>
          <w:p w14:paraId="58C93A86" w14:textId="77777777" w:rsidR="003B46BF" w:rsidRPr="00083AC1" w:rsidRDefault="003B46BF" w:rsidP="003B46BF">
            <w:pPr>
              <w:rPr>
                <w:rFonts w:ascii="Trebuchet MS" w:hAnsi="Trebuchet MS"/>
                <w:b/>
              </w:rPr>
            </w:pPr>
            <w:r w:rsidRPr="00083AC1">
              <w:rPr>
                <w:rFonts w:ascii="Trebuchet MS" w:hAnsi="Trebuchet MS"/>
                <w:b/>
              </w:rPr>
              <w:t>Other duties/responsibilities:</w:t>
            </w:r>
          </w:p>
        </w:tc>
        <w:tc>
          <w:tcPr>
            <w:tcW w:w="6664" w:type="dxa"/>
            <w:shd w:val="clear" w:color="auto" w:fill="auto"/>
          </w:tcPr>
          <w:p w14:paraId="0A92E442" w14:textId="77777777" w:rsidR="003B46BF" w:rsidRPr="00F86C3F" w:rsidRDefault="003B46BF" w:rsidP="003B46BF">
            <w:pPr>
              <w:rPr>
                <w:rFonts w:cs="Arial"/>
                <w:sz w:val="22"/>
                <w:szCs w:val="22"/>
              </w:rPr>
            </w:pPr>
            <w:r w:rsidRPr="00F86C3F">
              <w:rPr>
                <w:rFonts w:cs="Arial"/>
                <w:b/>
                <w:bCs/>
                <w:sz w:val="22"/>
                <w:szCs w:val="22"/>
              </w:rPr>
              <w:t>Providing direct support</w:t>
            </w:r>
            <w:r w:rsidRPr="00F86C3F">
              <w:rPr>
                <w:rFonts w:cs="Arial"/>
                <w:sz w:val="22"/>
                <w:szCs w:val="22"/>
              </w:rPr>
              <w:t xml:space="preserve"> to individuals to engage in daily activities, social opportunities, and life skills development, both within the service and in the wider community.</w:t>
            </w:r>
          </w:p>
          <w:p w14:paraId="404B5FEA" w14:textId="77777777" w:rsidR="003B46BF" w:rsidRDefault="003B46BF" w:rsidP="003B46BF">
            <w:pPr>
              <w:rPr>
                <w:rFonts w:cs="Arial"/>
                <w:b/>
                <w:bCs/>
                <w:sz w:val="22"/>
                <w:szCs w:val="22"/>
              </w:rPr>
            </w:pPr>
          </w:p>
          <w:p w14:paraId="26AB66BB" w14:textId="77777777" w:rsidR="003B46BF" w:rsidRPr="00F86C3F" w:rsidRDefault="003B46BF" w:rsidP="003B46BF">
            <w:pPr>
              <w:rPr>
                <w:rFonts w:cs="Arial"/>
                <w:sz w:val="22"/>
                <w:szCs w:val="22"/>
              </w:rPr>
            </w:pPr>
            <w:r w:rsidRPr="00F86C3F">
              <w:rPr>
                <w:rFonts w:cs="Arial"/>
                <w:b/>
                <w:bCs/>
                <w:sz w:val="22"/>
                <w:szCs w:val="22"/>
              </w:rPr>
              <w:t>Promoting independence</w:t>
            </w:r>
            <w:r w:rsidRPr="00F86C3F">
              <w:rPr>
                <w:rFonts w:cs="Arial"/>
                <w:sz w:val="22"/>
                <w:szCs w:val="22"/>
              </w:rPr>
              <w:t xml:space="preserve"> by encouraging and assisting individuals to participate in planning and decision-making about their own care and activities.</w:t>
            </w:r>
          </w:p>
          <w:p w14:paraId="1890DBCB" w14:textId="77777777" w:rsidR="003B46BF" w:rsidRDefault="003B46BF" w:rsidP="003B46BF">
            <w:pPr>
              <w:rPr>
                <w:rFonts w:cs="Arial"/>
                <w:b/>
                <w:bCs/>
                <w:sz w:val="22"/>
                <w:szCs w:val="22"/>
              </w:rPr>
            </w:pPr>
          </w:p>
          <w:p w14:paraId="084CB5A5" w14:textId="77777777" w:rsidR="003B46BF" w:rsidRPr="00F86C3F" w:rsidRDefault="003B46BF" w:rsidP="003B46BF">
            <w:pPr>
              <w:rPr>
                <w:rFonts w:cs="Arial"/>
                <w:sz w:val="22"/>
                <w:szCs w:val="22"/>
              </w:rPr>
            </w:pPr>
            <w:r w:rsidRPr="00F86C3F">
              <w:rPr>
                <w:rFonts w:cs="Arial"/>
                <w:b/>
                <w:bCs/>
                <w:sz w:val="22"/>
                <w:szCs w:val="22"/>
              </w:rPr>
              <w:t>Facilitating structured sessions</w:t>
            </w:r>
            <w:r w:rsidRPr="00F86C3F">
              <w:rPr>
                <w:rFonts w:cs="Arial"/>
                <w:sz w:val="22"/>
                <w:szCs w:val="22"/>
              </w:rPr>
              <w:t xml:space="preserve"> such as art, cooking, music, drama, fitness, or vocational skills, tailored to the interests and needs of the individuals.</w:t>
            </w:r>
          </w:p>
          <w:p w14:paraId="01E12594" w14:textId="77777777" w:rsidR="003B46BF" w:rsidRDefault="003B46BF" w:rsidP="003B46BF">
            <w:pPr>
              <w:rPr>
                <w:rFonts w:cs="Arial"/>
                <w:b/>
                <w:bCs/>
                <w:sz w:val="22"/>
                <w:szCs w:val="22"/>
              </w:rPr>
            </w:pPr>
          </w:p>
          <w:p w14:paraId="356B5FCE" w14:textId="77777777" w:rsidR="003B46BF" w:rsidRPr="00F86C3F" w:rsidRDefault="003B46BF" w:rsidP="003B46BF">
            <w:pPr>
              <w:rPr>
                <w:rFonts w:cs="Arial"/>
                <w:sz w:val="22"/>
                <w:szCs w:val="22"/>
              </w:rPr>
            </w:pPr>
            <w:r w:rsidRPr="00F86C3F">
              <w:rPr>
                <w:rFonts w:cs="Arial"/>
                <w:b/>
                <w:bCs/>
                <w:sz w:val="22"/>
                <w:szCs w:val="22"/>
              </w:rPr>
              <w:t>Supporting with personal care</w:t>
            </w:r>
            <w:r w:rsidRPr="00F86C3F">
              <w:rPr>
                <w:rFonts w:cs="Arial"/>
                <w:sz w:val="22"/>
                <w:szCs w:val="22"/>
              </w:rPr>
              <w:t>, where required, in a respectful and dignified manner that upholds each person’s preferences and privacy.</w:t>
            </w:r>
          </w:p>
          <w:p w14:paraId="73472EC9" w14:textId="77777777" w:rsidR="003B46BF" w:rsidRDefault="003B46BF" w:rsidP="003B46BF">
            <w:pPr>
              <w:rPr>
                <w:rFonts w:cs="Arial"/>
                <w:b/>
                <w:bCs/>
                <w:sz w:val="22"/>
                <w:szCs w:val="22"/>
              </w:rPr>
            </w:pPr>
          </w:p>
          <w:p w14:paraId="0CDADAC5" w14:textId="77777777" w:rsidR="003B46BF" w:rsidRPr="00F86C3F" w:rsidRDefault="003B46BF" w:rsidP="003B46BF">
            <w:pPr>
              <w:rPr>
                <w:rFonts w:cs="Arial"/>
                <w:sz w:val="22"/>
                <w:szCs w:val="22"/>
              </w:rPr>
            </w:pPr>
            <w:r w:rsidRPr="00F86C3F">
              <w:rPr>
                <w:rFonts w:cs="Arial"/>
                <w:b/>
                <w:bCs/>
                <w:sz w:val="22"/>
                <w:szCs w:val="22"/>
              </w:rPr>
              <w:lastRenderedPageBreak/>
              <w:t>Monitoring individual progress</w:t>
            </w:r>
            <w:r w:rsidRPr="00F86C3F">
              <w:rPr>
                <w:rFonts w:cs="Arial"/>
                <w:sz w:val="22"/>
                <w:szCs w:val="22"/>
              </w:rPr>
              <w:t xml:space="preserve"> and wellbeing, maintaining clear, accurate, and timely records including support plans, risk assessments, and daily notes.</w:t>
            </w:r>
          </w:p>
          <w:p w14:paraId="430773E2" w14:textId="77777777" w:rsidR="003B46BF" w:rsidRDefault="003B46BF" w:rsidP="003B46BF">
            <w:pPr>
              <w:rPr>
                <w:rFonts w:cs="Arial"/>
                <w:b/>
                <w:bCs/>
                <w:sz w:val="22"/>
                <w:szCs w:val="22"/>
              </w:rPr>
            </w:pPr>
          </w:p>
          <w:p w14:paraId="0FF58769" w14:textId="77777777" w:rsidR="003B46BF" w:rsidRPr="00F86C3F" w:rsidRDefault="003B46BF" w:rsidP="003B46BF">
            <w:pPr>
              <w:rPr>
                <w:rFonts w:cs="Arial"/>
                <w:sz w:val="22"/>
                <w:szCs w:val="22"/>
              </w:rPr>
            </w:pPr>
            <w:r w:rsidRPr="00F86C3F">
              <w:rPr>
                <w:rFonts w:cs="Arial"/>
                <w:b/>
                <w:bCs/>
                <w:sz w:val="22"/>
                <w:szCs w:val="22"/>
              </w:rPr>
              <w:t>Promoting safeguarding</w:t>
            </w:r>
            <w:r w:rsidRPr="00F86C3F">
              <w:rPr>
                <w:rFonts w:cs="Arial"/>
                <w:sz w:val="22"/>
                <w:szCs w:val="22"/>
              </w:rPr>
              <w:t xml:space="preserve"> and the welfare of all individuals by adhering to relevant policies, procedures, and reporting any concerns in line with safeguarding protocols.</w:t>
            </w:r>
          </w:p>
          <w:p w14:paraId="5958869C" w14:textId="77777777" w:rsidR="003B46BF" w:rsidRDefault="003B46BF" w:rsidP="003B46BF">
            <w:pPr>
              <w:rPr>
                <w:rFonts w:cs="Arial"/>
                <w:b/>
                <w:bCs/>
                <w:sz w:val="22"/>
                <w:szCs w:val="22"/>
              </w:rPr>
            </w:pPr>
          </w:p>
          <w:p w14:paraId="3430E2BE" w14:textId="77777777" w:rsidR="003B46BF" w:rsidRPr="00F86C3F" w:rsidRDefault="003B46BF" w:rsidP="003B46BF">
            <w:pPr>
              <w:rPr>
                <w:rFonts w:cs="Arial"/>
                <w:sz w:val="22"/>
                <w:szCs w:val="22"/>
              </w:rPr>
            </w:pPr>
            <w:r w:rsidRPr="00F86C3F">
              <w:rPr>
                <w:rFonts w:cs="Arial"/>
                <w:b/>
                <w:bCs/>
                <w:sz w:val="22"/>
                <w:szCs w:val="22"/>
              </w:rPr>
              <w:t>Working collaboratively</w:t>
            </w:r>
            <w:r w:rsidRPr="00F86C3F">
              <w:rPr>
                <w:rFonts w:cs="Arial"/>
                <w:sz w:val="22"/>
                <w:szCs w:val="22"/>
              </w:rPr>
              <w:t xml:space="preserve"> with families, carers, external professionals, and colleagues to deliver holistic and consistent support.</w:t>
            </w:r>
          </w:p>
          <w:p w14:paraId="52776538" w14:textId="77777777" w:rsidR="003B46BF" w:rsidRDefault="003B46BF" w:rsidP="003B46BF">
            <w:pPr>
              <w:rPr>
                <w:rFonts w:cs="Arial"/>
                <w:b/>
                <w:bCs/>
                <w:sz w:val="22"/>
                <w:szCs w:val="22"/>
              </w:rPr>
            </w:pPr>
          </w:p>
          <w:p w14:paraId="4972F926" w14:textId="77777777" w:rsidR="003B46BF" w:rsidRPr="00F86C3F" w:rsidRDefault="003B46BF" w:rsidP="003B46BF">
            <w:pPr>
              <w:rPr>
                <w:rFonts w:cs="Arial"/>
                <w:sz w:val="22"/>
                <w:szCs w:val="22"/>
              </w:rPr>
            </w:pPr>
            <w:r w:rsidRPr="00F86C3F">
              <w:rPr>
                <w:rFonts w:cs="Arial"/>
                <w:b/>
                <w:bCs/>
                <w:sz w:val="22"/>
                <w:szCs w:val="22"/>
              </w:rPr>
              <w:t>Contributing to a positive team environment</w:t>
            </w:r>
            <w:r w:rsidRPr="00F86C3F">
              <w:rPr>
                <w:rFonts w:cs="Arial"/>
                <w:sz w:val="22"/>
                <w:szCs w:val="22"/>
              </w:rPr>
              <w:t>, participating in team meetings, supervision, and ongoing training to continuously improve practice.</w:t>
            </w:r>
          </w:p>
          <w:p w14:paraId="5ACCFE8B" w14:textId="77777777" w:rsidR="003B46BF" w:rsidRDefault="003B46BF" w:rsidP="003B46BF">
            <w:pPr>
              <w:rPr>
                <w:rFonts w:cs="Arial"/>
                <w:b/>
                <w:bCs/>
                <w:sz w:val="22"/>
                <w:szCs w:val="22"/>
              </w:rPr>
            </w:pPr>
          </w:p>
          <w:p w14:paraId="054E0F3D" w14:textId="77777777" w:rsidR="003B46BF" w:rsidRPr="00F86C3F" w:rsidRDefault="003B46BF" w:rsidP="003B46BF">
            <w:pPr>
              <w:rPr>
                <w:rFonts w:cs="Arial"/>
                <w:sz w:val="22"/>
                <w:szCs w:val="22"/>
              </w:rPr>
            </w:pPr>
            <w:r w:rsidRPr="00F86C3F">
              <w:rPr>
                <w:rFonts w:cs="Arial"/>
                <w:b/>
                <w:bCs/>
                <w:sz w:val="22"/>
                <w:szCs w:val="22"/>
              </w:rPr>
              <w:t>Championing equality, diversity, and inclusion</w:t>
            </w:r>
            <w:r w:rsidRPr="00F86C3F">
              <w:rPr>
                <w:rFonts w:cs="Arial"/>
                <w:sz w:val="22"/>
                <w:szCs w:val="22"/>
              </w:rPr>
              <w:t xml:space="preserve">, and </w:t>
            </w:r>
            <w:proofErr w:type="gramStart"/>
            <w:r w:rsidRPr="00F86C3F">
              <w:rPr>
                <w:rFonts w:cs="Arial"/>
                <w:sz w:val="22"/>
                <w:szCs w:val="22"/>
              </w:rPr>
              <w:t>upholding the rights and choices of young adults with learning disabilities at all times</w:t>
            </w:r>
            <w:proofErr w:type="gramEnd"/>
            <w:r w:rsidRPr="00F86C3F">
              <w:rPr>
                <w:rFonts w:cs="Arial"/>
                <w:sz w:val="22"/>
                <w:szCs w:val="22"/>
              </w:rPr>
              <w:t>.</w:t>
            </w:r>
          </w:p>
          <w:p w14:paraId="1EAB4A7D" w14:textId="77777777" w:rsidR="003B46BF" w:rsidRDefault="003B46BF" w:rsidP="003B46BF">
            <w:pPr>
              <w:rPr>
                <w:rFonts w:cs="Arial"/>
                <w:b/>
                <w:bCs/>
                <w:sz w:val="22"/>
                <w:szCs w:val="22"/>
              </w:rPr>
            </w:pPr>
          </w:p>
          <w:p w14:paraId="2C556126" w14:textId="77777777" w:rsidR="003B46BF" w:rsidRDefault="003B46BF" w:rsidP="003B46BF">
            <w:pPr>
              <w:rPr>
                <w:rFonts w:cs="Arial"/>
                <w:sz w:val="22"/>
                <w:szCs w:val="22"/>
              </w:rPr>
            </w:pPr>
            <w:r w:rsidRPr="00F86C3F">
              <w:rPr>
                <w:rFonts w:cs="Arial"/>
                <w:b/>
                <w:bCs/>
                <w:sz w:val="22"/>
                <w:szCs w:val="22"/>
              </w:rPr>
              <w:t>Supporting individuals with behaviour that may challenge</w:t>
            </w:r>
            <w:r w:rsidRPr="00F86C3F">
              <w:rPr>
                <w:rFonts w:cs="Arial"/>
                <w:sz w:val="22"/>
                <w:szCs w:val="22"/>
              </w:rPr>
              <w:t>, using approved techniques and a person-centred approach, with a focus on positive outcomes.</w:t>
            </w:r>
          </w:p>
          <w:p w14:paraId="627CAA12" w14:textId="77777777" w:rsidR="003B46BF" w:rsidRDefault="003B46BF" w:rsidP="003B46BF">
            <w:pPr>
              <w:rPr>
                <w:rFonts w:cs="Arial"/>
                <w:sz w:val="22"/>
                <w:szCs w:val="22"/>
              </w:rPr>
            </w:pPr>
          </w:p>
          <w:p w14:paraId="63956860" w14:textId="77777777" w:rsidR="003B46BF" w:rsidRPr="00563DA0" w:rsidRDefault="003B46BF" w:rsidP="003B46BF">
            <w:pPr>
              <w:rPr>
                <w:rFonts w:cs="Arial"/>
                <w:sz w:val="22"/>
                <w:szCs w:val="22"/>
              </w:rPr>
            </w:pPr>
            <w:r w:rsidRPr="00563DA0">
              <w:rPr>
                <w:rFonts w:cs="Arial"/>
                <w:b/>
                <w:bCs/>
                <w:sz w:val="22"/>
                <w:szCs w:val="22"/>
              </w:rPr>
              <w:t>Promoting safeguarding</w:t>
            </w:r>
            <w:r w:rsidRPr="00563DA0">
              <w:rPr>
                <w:rFonts w:cs="Arial"/>
                <w:sz w:val="22"/>
                <w:szCs w:val="22"/>
              </w:rPr>
              <w:t xml:space="preserve"> and protecting the welfare of all individuals by following organisational and statutory safeguarding procedures, raising concerns promptly, and contributing to a safe and supportive environment.</w:t>
            </w:r>
          </w:p>
          <w:p w14:paraId="75D22408" w14:textId="77777777" w:rsidR="003B46BF" w:rsidRDefault="003B46BF" w:rsidP="003B46BF">
            <w:pPr>
              <w:rPr>
                <w:rFonts w:cs="Arial"/>
                <w:b/>
                <w:bCs/>
                <w:sz w:val="22"/>
                <w:szCs w:val="22"/>
              </w:rPr>
            </w:pPr>
          </w:p>
          <w:p w14:paraId="19BD3C19" w14:textId="77777777" w:rsidR="003B46BF" w:rsidRPr="00563DA0" w:rsidRDefault="003B46BF" w:rsidP="003B46BF">
            <w:pPr>
              <w:rPr>
                <w:rFonts w:cs="Arial"/>
                <w:sz w:val="22"/>
                <w:szCs w:val="22"/>
              </w:rPr>
            </w:pPr>
            <w:r w:rsidRPr="00563DA0">
              <w:rPr>
                <w:rFonts w:cs="Arial"/>
                <w:b/>
                <w:bCs/>
                <w:sz w:val="22"/>
                <w:szCs w:val="22"/>
              </w:rPr>
              <w:t>Maintaining a safe environment</w:t>
            </w:r>
            <w:r w:rsidRPr="00563DA0">
              <w:rPr>
                <w:rFonts w:cs="Arial"/>
                <w:sz w:val="22"/>
                <w:szCs w:val="22"/>
              </w:rPr>
              <w:t xml:space="preserve"> by adhering to health and safety policies and procedures, conducting regular risk assessments, and reporting hazards or incidents without delay.</w:t>
            </w:r>
          </w:p>
          <w:p w14:paraId="0BB741DC" w14:textId="77777777" w:rsidR="003B46BF" w:rsidRPr="00F86C3F" w:rsidRDefault="003B46BF" w:rsidP="003B46BF">
            <w:pPr>
              <w:rPr>
                <w:rFonts w:cs="Arial"/>
                <w:sz w:val="22"/>
                <w:szCs w:val="22"/>
              </w:rPr>
            </w:pPr>
          </w:p>
          <w:p w14:paraId="298C86A0" w14:textId="77777777" w:rsidR="003B46BF" w:rsidRPr="00092B16" w:rsidRDefault="003B46BF" w:rsidP="003B46BF">
            <w:pPr>
              <w:rPr>
                <w:rFonts w:ascii="Trebuchet MS" w:hAnsi="Trebuchet MS"/>
                <w:b/>
              </w:rPr>
            </w:pPr>
          </w:p>
        </w:tc>
      </w:tr>
      <w:tr w:rsidR="003B46BF" w:rsidRPr="00083AC1" w14:paraId="5631FA16" w14:textId="77777777" w:rsidTr="004D65A6">
        <w:tc>
          <w:tcPr>
            <w:tcW w:w="3072" w:type="dxa"/>
            <w:shd w:val="clear" w:color="auto" w:fill="auto"/>
          </w:tcPr>
          <w:p w14:paraId="428A478E" w14:textId="77777777" w:rsidR="003B46BF" w:rsidRPr="00083AC1" w:rsidRDefault="003B46BF" w:rsidP="003B46BF">
            <w:pPr>
              <w:rPr>
                <w:rFonts w:ascii="Trebuchet MS" w:hAnsi="Trebuchet MS"/>
                <w:b/>
              </w:rPr>
            </w:pPr>
            <w:r w:rsidRPr="00083AC1">
              <w:rPr>
                <w:rFonts w:ascii="Trebuchet MS" w:hAnsi="Trebuchet MS"/>
                <w:b/>
              </w:rPr>
              <w:lastRenderedPageBreak/>
              <w:t>Safeguarding:</w:t>
            </w:r>
          </w:p>
        </w:tc>
        <w:tc>
          <w:tcPr>
            <w:tcW w:w="6664" w:type="dxa"/>
            <w:shd w:val="clear" w:color="auto" w:fill="auto"/>
          </w:tcPr>
          <w:p w14:paraId="1C0C7962" w14:textId="77777777" w:rsidR="003B46BF" w:rsidRDefault="003B46BF" w:rsidP="003B46BF">
            <w:pPr>
              <w:pStyle w:val="ListParagraph"/>
              <w:spacing w:after="0" w:line="240" w:lineRule="auto"/>
              <w:ind w:left="0"/>
              <w:rPr>
                <w:rFonts w:cs="Calibri"/>
                <w:sz w:val="24"/>
                <w:szCs w:val="24"/>
              </w:rPr>
            </w:pPr>
            <w:r w:rsidRPr="004D65A6">
              <w:rPr>
                <w:rFonts w:cs="Calibri"/>
                <w:sz w:val="24"/>
                <w:szCs w:val="24"/>
              </w:rPr>
              <w:t xml:space="preserve">Employ My Ability is committed to safeguarding and promoting the welfare of young people and expects all staff and volunteers to share this commitment.  </w:t>
            </w:r>
          </w:p>
          <w:p w14:paraId="54982E90" w14:textId="2803276E" w:rsidR="003B46BF" w:rsidRDefault="003B46BF" w:rsidP="003B46BF">
            <w:pPr>
              <w:pStyle w:val="ListParagraph"/>
              <w:spacing w:after="0" w:line="240" w:lineRule="auto"/>
              <w:ind w:left="0"/>
              <w:rPr>
                <w:rFonts w:cs="Calibri"/>
                <w:sz w:val="24"/>
                <w:szCs w:val="24"/>
              </w:rPr>
            </w:pPr>
            <w:r w:rsidRPr="004D65A6">
              <w:rPr>
                <w:rFonts w:cs="Calibri"/>
                <w:sz w:val="24"/>
                <w:szCs w:val="24"/>
              </w:rPr>
              <w:t xml:space="preserve">Applicants will be required to undergo child protections/adult safeguarding screening appropriate to the post, including checks with past employers, and an enhanced DBS check.  </w:t>
            </w:r>
          </w:p>
          <w:p w14:paraId="4DE7F1BF" w14:textId="4A13FB9C" w:rsidR="003B46BF" w:rsidRPr="004D65A6" w:rsidRDefault="003B46BF" w:rsidP="003B46BF">
            <w:pPr>
              <w:pStyle w:val="ListParagraph"/>
              <w:spacing w:after="0" w:line="240" w:lineRule="auto"/>
              <w:ind w:left="0"/>
              <w:rPr>
                <w:rFonts w:cs="Calibri"/>
                <w:sz w:val="24"/>
                <w:szCs w:val="24"/>
              </w:rPr>
            </w:pPr>
            <w:r w:rsidRPr="001C48ED">
              <w:rPr>
                <w:rFonts w:cs="Calibri"/>
                <w:sz w:val="24"/>
                <w:szCs w:val="24"/>
              </w:rPr>
              <w:t>It is a criminal offence for those who are barred from working in a regulated activity to apply for this role.</w:t>
            </w:r>
          </w:p>
        </w:tc>
      </w:tr>
      <w:tr w:rsidR="003B46BF" w:rsidRPr="00083AC1" w14:paraId="4224706C" w14:textId="77777777" w:rsidTr="004D65A6">
        <w:tc>
          <w:tcPr>
            <w:tcW w:w="3072" w:type="dxa"/>
            <w:shd w:val="clear" w:color="auto" w:fill="auto"/>
          </w:tcPr>
          <w:p w14:paraId="565405B1" w14:textId="77777777" w:rsidR="003B46BF" w:rsidRPr="00083AC1" w:rsidRDefault="003B46BF" w:rsidP="003B46BF">
            <w:pPr>
              <w:rPr>
                <w:rFonts w:ascii="Trebuchet MS" w:hAnsi="Trebuchet MS"/>
                <w:b/>
              </w:rPr>
            </w:pPr>
            <w:r w:rsidRPr="00083AC1">
              <w:rPr>
                <w:rFonts w:ascii="Trebuchet MS" w:hAnsi="Trebuchet MS"/>
                <w:b/>
              </w:rPr>
              <w:t>Equality &amp; Diversity:</w:t>
            </w:r>
          </w:p>
        </w:tc>
        <w:tc>
          <w:tcPr>
            <w:tcW w:w="6664" w:type="dxa"/>
            <w:shd w:val="clear" w:color="auto" w:fill="auto"/>
          </w:tcPr>
          <w:p w14:paraId="706B401F" w14:textId="77777777" w:rsidR="003B46BF" w:rsidRDefault="003B46BF" w:rsidP="003B46BF">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3B46BF" w:rsidRPr="00083AC1" w:rsidRDefault="003B46BF" w:rsidP="003B46BF">
            <w:pPr>
              <w:rPr>
                <w:rFonts w:ascii="Calibri" w:hAnsi="Calibri"/>
              </w:rPr>
            </w:pPr>
            <w:r>
              <w:rPr>
                <w:rFonts w:ascii="Calibri" w:hAnsi="Calibri" w:cs="Calibri"/>
                <w:sz w:val="22"/>
                <w:szCs w:val="22"/>
                <w:lang w:eastAsia="en-GB"/>
              </w:rPr>
              <w:t>Employ My Ability is a Disability Confident  employer.</w:t>
            </w:r>
          </w:p>
        </w:tc>
      </w:tr>
      <w:tr w:rsidR="003B46BF" w:rsidRPr="00083AC1" w14:paraId="49A3C907" w14:textId="77777777" w:rsidTr="00817C85">
        <w:tc>
          <w:tcPr>
            <w:tcW w:w="9736" w:type="dxa"/>
            <w:gridSpan w:val="2"/>
            <w:shd w:val="clear" w:color="auto" w:fill="auto"/>
          </w:tcPr>
          <w:p w14:paraId="2AB99968" w14:textId="77777777" w:rsidR="003B46BF" w:rsidRPr="001C48ED" w:rsidRDefault="003B46BF" w:rsidP="003B46BF">
            <w:pPr>
              <w:rPr>
                <w:rFonts w:ascii="Calibri" w:hAnsi="Calibri"/>
              </w:rPr>
            </w:pPr>
            <w:r w:rsidRPr="001C48ED">
              <w:rPr>
                <w:rFonts w:ascii="Calibri" w:hAnsi="Calibri"/>
              </w:rPr>
              <w:t>This role is exempt from the Rehabilitation of Offenders Act (ROA) 1974.</w:t>
            </w:r>
          </w:p>
          <w:p w14:paraId="2951FEAC" w14:textId="1C5CAF31" w:rsidR="003B46BF" w:rsidRPr="00083AC1" w:rsidRDefault="003B46BF" w:rsidP="003B46BF">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3B46BF" w:rsidRPr="00083AC1" w14:paraId="032C13F2" w14:textId="77777777" w:rsidTr="004D65A6">
        <w:tc>
          <w:tcPr>
            <w:tcW w:w="3072" w:type="dxa"/>
            <w:shd w:val="clear" w:color="auto" w:fill="auto"/>
          </w:tcPr>
          <w:p w14:paraId="2B63E264" w14:textId="77777777" w:rsidR="003B46BF" w:rsidRDefault="003B46BF" w:rsidP="003B46BF">
            <w:pPr>
              <w:rPr>
                <w:rFonts w:ascii="Trebuchet MS" w:hAnsi="Trebuchet MS"/>
                <w:b/>
              </w:rPr>
            </w:pPr>
            <w:r>
              <w:rPr>
                <w:rFonts w:ascii="Trebuchet MS" w:hAnsi="Trebuchet MS"/>
                <w:b/>
              </w:rPr>
              <w:t>Closing Date:</w:t>
            </w:r>
          </w:p>
        </w:tc>
        <w:tc>
          <w:tcPr>
            <w:tcW w:w="6664" w:type="dxa"/>
            <w:shd w:val="clear" w:color="auto" w:fill="auto"/>
          </w:tcPr>
          <w:p w14:paraId="31F0EFCB" w14:textId="3084FC12" w:rsidR="003B46BF" w:rsidRDefault="003B46BF" w:rsidP="003B46BF">
            <w:pPr>
              <w:rPr>
                <w:rFonts w:ascii="Calibri" w:hAnsi="Calibri"/>
              </w:rPr>
            </w:pPr>
            <w:r>
              <w:rPr>
                <w:rFonts w:ascii="Calibri" w:hAnsi="Calibri"/>
              </w:rPr>
              <w:t>TBC</w:t>
            </w:r>
          </w:p>
        </w:tc>
      </w:tr>
      <w:tr w:rsidR="003B46BF" w:rsidRPr="00083AC1" w14:paraId="586590F6" w14:textId="77777777" w:rsidTr="004D65A6">
        <w:tc>
          <w:tcPr>
            <w:tcW w:w="3072" w:type="dxa"/>
            <w:shd w:val="clear" w:color="auto" w:fill="auto"/>
          </w:tcPr>
          <w:p w14:paraId="4D05CC2F" w14:textId="77777777" w:rsidR="003B46BF" w:rsidRDefault="003B46BF" w:rsidP="003B46BF">
            <w:pPr>
              <w:rPr>
                <w:rFonts w:ascii="Trebuchet MS" w:hAnsi="Trebuchet MS"/>
                <w:b/>
              </w:rPr>
            </w:pPr>
            <w:r>
              <w:rPr>
                <w:rFonts w:ascii="Trebuchet MS" w:hAnsi="Trebuchet MS"/>
                <w:b/>
              </w:rPr>
              <w:lastRenderedPageBreak/>
              <w:t>Interview Date(s):</w:t>
            </w:r>
          </w:p>
        </w:tc>
        <w:tc>
          <w:tcPr>
            <w:tcW w:w="6664" w:type="dxa"/>
            <w:shd w:val="clear" w:color="auto" w:fill="auto"/>
          </w:tcPr>
          <w:p w14:paraId="7276F36D" w14:textId="234F44EE" w:rsidR="003B46BF" w:rsidRDefault="003B46BF" w:rsidP="003B46BF">
            <w:pPr>
              <w:rPr>
                <w:rFonts w:ascii="Calibri" w:hAnsi="Calibri"/>
              </w:rPr>
            </w:pPr>
            <w:r>
              <w:rPr>
                <w:rFonts w:ascii="Calibri" w:hAnsi="Calibri"/>
              </w:rPr>
              <w:t>TBC</w:t>
            </w:r>
          </w:p>
        </w:tc>
      </w:tr>
    </w:tbl>
    <w:p w14:paraId="4B770AA7" w14:textId="77777777" w:rsidR="00CC124B" w:rsidRPr="005C06E9" w:rsidRDefault="00CC124B" w:rsidP="00CC124B">
      <w:pPr>
        <w:rPr>
          <w:rFonts w:ascii="Trebuchet MS" w:hAnsi="Trebuchet MS"/>
          <w:b/>
          <w:sz w:val="32"/>
          <w:szCs w:val="32"/>
        </w:rPr>
      </w:pPr>
    </w:p>
    <w:sectPr w:rsidR="00CC124B" w:rsidRPr="005C06E9" w:rsidSect="00C902FC">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A766" w14:textId="77777777" w:rsidR="002322D0" w:rsidRDefault="002322D0">
      <w:r>
        <w:separator/>
      </w:r>
    </w:p>
  </w:endnote>
  <w:endnote w:type="continuationSeparator" w:id="0">
    <w:p w14:paraId="0216140D" w14:textId="77777777" w:rsidR="002322D0" w:rsidRDefault="002322D0">
      <w:r>
        <w:continuationSeparator/>
      </w:r>
    </w:p>
  </w:endnote>
  <w:endnote w:type="continuationNotice" w:id="1">
    <w:p w14:paraId="78949328" w14:textId="77777777" w:rsidR="002322D0" w:rsidRDefault="00232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59D38CC2" w:rsidR="00DD3D46" w:rsidRPr="00A814AC" w:rsidRDefault="00DD3D46" w:rsidP="00DD3D46">
    <w:pPr>
      <w:pStyle w:val="Footer"/>
      <w:jc w:val="center"/>
      <w:rPr>
        <w:color w:val="AEAAA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097E" w14:textId="77777777" w:rsidR="002322D0" w:rsidRDefault="002322D0">
      <w:r>
        <w:separator/>
      </w:r>
    </w:p>
  </w:footnote>
  <w:footnote w:type="continuationSeparator" w:id="0">
    <w:p w14:paraId="5F4399F1" w14:textId="77777777" w:rsidR="002322D0" w:rsidRDefault="002322D0">
      <w:r>
        <w:continuationSeparator/>
      </w:r>
    </w:p>
  </w:footnote>
  <w:footnote w:type="continuationNotice" w:id="1">
    <w:p w14:paraId="1F04628F" w14:textId="77777777" w:rsidR="002322D0" w:rsidRDefault="00232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0C3C0F5A" w:rsidR="00C902FC" w:rsidRDefault="005E56C7">
    <w:pPr>
      <w:pStyle w:val="Header"/>
    </w:pPr>
    <w:r>
      <w:rPr>
        <w:noProof/>
        <w:color w:val="000000"/>
      </w:rPr>
      <w:drawing>
        <wp:anchor distT="0" distB="0" distL="114300" distR="114300" simplePos="0" relativeHeight="251659264" behindDoc="0" locked="0" layoutInCell="1" allowOverlap="1" wp14:anchorId="7725A6C4" wp14:editId="7A7B9A72">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176162">
    <w:abstractNumId w:val="0"/>
  </w:num>
  <w:num w:numId="2" w16cid:durableId="1407338737">
    <w:abstractNumId w:val="2"/>
  </w:num>
  <w:num w:numId="3" w16cid:durableId="225187478">
    <w:abstractNumId w:val="3"/>
  </w:num>
  <w:num w:numId="4" w16cid:durableId="1003050378">
    <w:abstractNumId w:val="4"/>
  </w:num>
  <w:num w:numId="5" w16cid:durableId="169445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26C89"/>
    <w:rsid w:val="00030B2C"/>
    <w:rsid w:val="000322CC"/>
    <w:rsid w:val="00035FB5"/>
    <w:rsid w:val="00042068"/>
    <w:rsid w:val="000424DC"/>
    <w:rsid w:val="000433B9"/>
    <w:rsid w:val="00043BDD"/>
    <w:rsid w:val="000543E6"/>
    <w:rsid w:val="000551CF"/>
    <w:rsid w:val="000660F0"/>
    <w:rsid w:val="000661B7"/>
    <w:rsid w:val="00075637"/>
    <w:rsid w:val="00080E6D"/>
    <w:rsid w:val="00082FCF"/>
    <w:rsid w:val="00083AC1"/>
    <w:rsid w:val="00083B8C"/>
    <w:rsid w:val="00091997"/>
    <w:rsid w:val="00092B16"/>
    <w:rsid w:val="00093FCE"/>
    <w:rsid w:val="00096E85"/>
    <w:rsid w:val="000A4412"/>
    <w:rsid w:val="000A53A4"/>
    <w:rsid w:val="000A5F7A"/>
    <w:rsid w:val="000B0743"/>
    <w:rsid w:val="000B1DCF"/>
    <w:rsid w:val="000B54AF"/>
    <w:rsid w:val="000C4999"/>
    <w:rsid w:val="000C4B01"/>
    <w:rsid w:val="000C4CDF"/>
    <w:rsid w:val="000C718A"/>
    <w:rsid w:val="000C7740"/>
    <w:rsid w:val="000D75FC"/>
    <w:rsid w:val="000E3C4E"/>
    <w:rsid w:val="000F4A5A"/>
    <w:rsid w:val="000F7021"/>
    <w:rsid w:val="0010285A"/>
    <w:rsid w:val="001054F4"/>
    <w:rsid w:val="001109BF"/>
    <w:rsid w:val="00111431"/>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60B88"/>
    <w:rsid w:val="00166C60"/>
    <w:rsid w:val="001728C1"/>
    <w:rsid w:val="00180CE5"/>
    <w:rsid w:val="00182CD3"/>
    <w:rsid w:val="00183B69"/>
    <w:rsid w:val="0018662A"/>
    <w:rsid w:val="00193991"/>
    <w:rsid w:val="001949BC"/>
    <w:rsid w:val="00196198"/>
    <w:rsid w:val="001A2E4D"/>
    <w:rsid w:val="001C00F6"/>
    <w:rsid w:val="001C48ED"/>
    <w:rsid w:val="001D3815"/>
    <w:rsid w:val="001D450A"/>
    <w:rsid w:val="001E2BEF"/>
    <w:rsid w:val="001F0CE7"/>
    <w:rsid w:val="00206969"/>
    <w:rsid w:val="002123E8"/>
    <w:rsid w:val="0021349D"/>
    <w:rsid w:val="00220385"/>
    <w:rsid w:val="00223F2E"/>
    <w:rsid w:val="002322D0"/>
    <w:rsid w:val="002349E3"/>
    <w:rsid w:val="0023515A"/>
    <w:rsid w:val="00246F81"/>
    <w:rsid w:val="002513E3"/>
    <w:rsid w:val="0025623B"/>
    <w:rsid w:val="00265B93"/>
    <w:rsid w:val="002709D9"/>
    <w:rsid w:val="0027737C"/>
    <w:rsid w:val="00285DFA"/>
    <w:rsid w:val="00291A45"/>
    <w:rsid w:val="002A27C6"/>
    <w:rsid w:val="002A6C5F"/>
    <w:rsid w:val="002B7BF9"/>
    <w:rsid w:val="002C1EFD"/>
    <w:rsid w:val="002C6969"/>
    <w:rsid w:val="002C734E"/>
    <w:rsid w:val="002D28F0"/>
    <w:rsid w:val="002D2F43"/>
    <w:rsid w:val="002D34C6"/>
    <w:rsid w:val="002D6964"/>
    <w:rsid w:val="002E7B58"/>
    <w:rsid w:val="002E7DD5"/>
    <w:rsid w:val="002F1C1A"/>
    <w:rsid w:val="002F2E1D"/>
    <w:rsid w:val="002F3351"/>
    <w:rsid w:val="002F72F0"/>
    <w:rsid w:val="003033B8"/>
    <w:rsid w:val="0030544F"/>
    <w:rsid w:val="00305924"/>
    <w:rsid w:val="0030681C"/>
    <w:rsid w:val="003078F5"/>
    <w:rsid w:val="00310CAF"/>
    <w:rsid w:val="00316B30"/>
    <w:rsid w:val="00324B5C"/>
    <w:rsid w:val="0032566B"/>
    <w:rsid w:val="003278CF"/>
    <w:rsid w:val="00334D61"/>
    <w:rsid w:val="003433C5"/>
    <w:rsid w:val="003520ED"/>
    <w:rsid w:val="00376458"/>
    <w:rsid w:val="00380A52"/>
    <w:rsid w:val="00380B82"/>
    <w:rsid w:val="00380C25"/>
    <w:rsid w:val="00393CDF"/>
    <w:rsid w:val="0039568F"/>
    <w:rsid w:val="00397732"/>
    <w:rsid w:val="003A3084"/>
    <w:rsid w:val="003B0D36"/>
    <w:rsid w:val="003B1B9F"/>
    <w:rsid w:val="003B3D5B"/>
    <w:rsid w:val="003B46BF"/>
    <w:rsid w:val="003B49A9"/>
    <w:rsid w:val="003B5FD0"/>
    <w:rsid w:val="003B5FFA"/>
    <w:rsid w:val="003C2E7A"/>
    <w:rsid w:val="003C346F"/>
    <w:rsid w:val="003D0934"/>
    <w:rsid w:val="003D16AF"/>
    <w:rsid w:val="003D1EE5"/>
    <w:rsid w:val="003D6590"/>
    <w:rsid w:val="003D77D4"/>
    <w:rsid w:val="003E203B"/>
    <w:rsid w:val="003E37A7"/>
    <w:rsid w:val="003F1E2B"/>
    <w:rsid w:val="00414929"/>
    <w:rsid w:val="00415E9D"/>
    <w:rsid w:val="00417BEC"/>
    <w:rsid w:val="0042045E"/>
    <w:rsid w:val="00422573"/>
    <w:rsid w:val="00434F2F"/>
    <w:rsid w:val="00436FC7"/>
    <w:rsid w:val="00442166"/>
    <w:rsid w:val="0045199B"/>
    <w:rsid w:val="004521D2"/>
    <w:rsid w:val="0046182E"/>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C1650"/>
    <w:rsid w:val="004C1C8C"/>
    <w:rsid w:val="004C2170"/>
    <w:rsid w:val="004C22EA"/>
    <w:rsid w:val="004C343A"/>
    <w:rsid w:val="004C6093"/>
    <w:rsid w:val="004C6B41"/>
    <w:rsid w:val="004D4657"/>
    <w:rsid w:val="004D65A6"/>
    <w:rsid w:val="004E70A6"/>
    <w:rsid w:val="004F1334"/>
    <w:rsid w:val="004F4C4D"/>
    <w:rsid w:val="004F7C57"/>
    <w:rsid w:val="00501CA2"/>
    <w:rsid w:val="00503084"/>
    <w:rsid w:val="00507287"/>
    <w:rsid w:val="005129F2"/>
    <w:rsid w:val="00514B85"/>
    <w:rsid w:val="005155BD"/>
    <w:rsid w:val="0051678F"/>
    <w:rsid w:val="00527F27"/>
    <w:rsid w:val="00531955"/>
    <w:rsid w:val="00534CF0"/>
    <w:rsid w:val="005467C2"/>
    <w:rsid w:val="005511A1"/>
    <w:rsid w:val="0055218B"/>
    <w:rsid w:val="00554658"/>
    <w:rsid w:val="00565F9B"/>
    <w:rsid w:val="0056778E"/>
    <w:rsid w:val="0057163E"/>
    <w:rsid w:val="0057315D"/>
    <w:rsid w:val="0059755F"/>
    <w:rsid w:val="005A2A9A"/>
    <w:rsid w:val="005A5136"/>
    <w:rsid w:val="005B0FC2"/>
    <w:rsid w:val="005B2B88"/>
    <w:rsid w:val="005B5FB2"/>
    <w:rsid w:val="005B7E6F"/>
    <w:rsid w:val="005C06E9"/>
    <w:rsid w:val="005C1987"/>
    <w:rsid w:val="005C4C2A"/>
    <w:rsid w:val="005C77AE"/>
    <w:rsid w:val="005D2705"/>
    <w:rsid w:val="005D3316"/>
    <w:rsid w:val="005D6A95"/>
    <w:rsid w:val="005E0835"/>
    <w:rsid w:val="005E2CCB"/>
    <w:rsid w:val="005E56C7"/>
    <w:rsid w:val="005F018E"/>
    <w:rsid w:val="005F5A26"/>
    <w:rsid w:val="0060156B"/>
    <w:rsid w:val="006068DF"/>
    <w:rsid w:val="00607E75"/>
    <w:rsid w:val="00611A52"/>
    <w:rsid w:val="0061311A"/>
    <w:rsid w:val="0061639B"/>
    <w:rsid w:val="0062100C"/>
    <w:rsid w:val="006216A2"/>
    <w:rsid w:val="0062363C"/>
    <w:rsid w:val="006265EC"/>
    <w:rsid w:val="00627354"/>
    <w:rsid w:val="00632984"/>
    <w:rsid w:val="006344A8"/>
    <w:rsid w:val="00635AF8"/>
    <w:rsid w:val="0064004D"/>
    <w:rsid w:val="0064128A"/>
    <w:rsid w:val="0064198B"/>
    <w:rsid w:val="00643163"/>
    <w:rsid w:val="00644B67"/>
    <w:rsid w:val="00645BFD"/>
    <w:rsid w:val="00654EEE"/>
    <w:rsid w:val="00657101"/>
    <w:rsid w:val="006578FB"/>
    <w:rsid w:val="0066484E"/>
    <w:rsid w:val="00676F22"/>
    <w:rsid w:val="0068092B"/>
    <w:rsid w:val="00680CD5"/>
    <w:rsid w:val="00696382"/>
    <w:rsid w:val="006A1A0D"/>
    <w:rsid w:val="006A5588"/>
    <w:rsid w:val="006A6BB9"/>
    <w:rsid w:val="006C3C45"/>
    <w:rsid w:val="006D2A2F"/>
    <w:rsid w:val="006D6F1C"/>
    <w:rsid w:val="006E01B6"/>
    <w:rsid w:val="006E4B6B"/>
    <w:rsid w:val="006E5E45"/>
    <w:rsid w:val="006E7D3A"/>
    <w:rsid w:val="006F60E8"/>
    <w:rsid w:val="007000C0"/>
    <w:rsid w:val="007007F2"/>
    <w:rsid w:val="00701479"/>
    <w:rsid w:val="00701C60"/>
    <w:rsid w:val="007026D5"/>
    <w:rsid w:val="00705C95"/>
    <w:rsid w:val="00705EEB"/>
    <w:rsid w:val="00720D24"/>
    <w:rsid w:val="00722727"/>
    <w:rsid w:val="0072349D"/>
    <w:rsid w:val="00726EA3"/>
    <w:rsid w:val="00731A22"/>
    <w:rsid w:val="00735D33"/>
    <w:rsid w:val="0074667B"/>
    <w:rsid w:val="00751FFC"/>
    <w:rsid w:val="007555B6"/>
    <w:rsid w:val="00755786"/>
    <w:rsid w:val="00764044"/>
    <w:rsid w:val="0076777A"/>
    <w:rsid w:val="00771273"/>
    <w:rsid w:val="00774FD5"/>
    <w:rsid w:val="00775EC1"/>
    <w:rsid w:val="00781F58"/>
    <w:rsid w:val="00782343"/>
    <w:rsid w:val="00783EDD"/>
    <w:rsid w:val="00784B56"/>
    <w:rsid w:val="007875AC"/>
    <w:rsid w:val="007936F3"/>
    <w:rsid w:val="007966D8"/>
    <w:rsid w:val="00796D21"/>
    <w:rsid w:val="007A1355"/>
    <w:rsid w:val="007A79DB"/>
    <w:rsid w:val="007C05B9"/>
    <w:rsid w:val="007C4C26"/>
    <w:rsid w:val="007E022E"/>
    <w:rsid w:val="007E22CE"/>
    <w:rsid w:val="007E7032"/>
    <w:rsid w:val="007F07C9"/>
    <w:rsid w:val="007F5DDB"/>
    <w:rsid w:val="00813660"/>
    <w:rsid w:val="0081410B"/>
    <w:rsid w:val="0082151E"/>
    <w:rsid w:val="008219F3"/>
    <w:rsid w:val="00823C1E"/>
    <w:rsid w:val="00824EC8"/>
    <w:rsid w:val="0082576E"/>
    <w:rsid w:val="008271C7"/>
    <w:rsid w:val="00834A07"/>
    <w:rsid w:val="00836205"/>
    <w:rsid w:val="008377D7"/>
    <w:rsid w:val="00843168"/>
    <w:rsid w:val="0085065F"/>
    <w:rsid w:val="0085188F"/>
    <w:rsid w:val="00855059"/>
    <w:rsid w:val="0085655E"/>
    <w:rsid w:val="008621C1"/>
    <w:rsid w:val="00866FC8"/>
    <w:rsid w:val="00867F03"/>
    <w:rsid w:val="0088205C"/>
    <w:rsid w:val="008837EE"/>
    <w:rsid w:val="0089732E"/>
    <w:rsid w:val="008A1915"/>
    <w:rsid w:val="008A39CB"/>
    <w:rsid w:val="008A4BBA"/>
    <w:rsid w:val="008B054D"/>
    <w:rsid w:val="008B06BB"/>
    <w:rsid w:val="008B1382"/>
    <w:rsid w:val="008B585C"/>
    <w:rsid w:val="008D06BE"/>
    <w:rsid w:val="008D1AE6"/>
    <w:rsid w:val="008D47FD"/>
    <w:rsid w:val="008D7379"/>
    <w:rsid w:val="008D7E1D"/>
    <w:rsid w:val="008E1A9A"/>
    <w:rsid w:val="008E7F3A"/>
    <w:rsid w:val="008F03C3"/>
    <w:rsid w:val="00910208"/>
    <w:rsid w:val="00911A60"/>
    <w:rsid w:val="00914658"/>
    <w:rsid w:val="00921EF7"/>
    <w:rsid w:val="0092207B"/>
    <w:rsid w:val="00924814"/>
    <w:rsid w:val="00931019"/>
    <w:rsid w:val="00935028"/>
    <w:rsid w:val="0095484C"/>
    <w:rsid w:val="00954B21"/>
    <w:rsid w:val="00956274"/>
    <w:rsid w:val="00962F5F"/>
    <w:rsid w:val="00963986"/>
    <w:rsid w:val="00971269"/>
    <w:rsid w:val="00977360"/>
    <w:rsid w:val="00991616"/>
    <w:rsid w:val="009950F7"/>
    <w:rsid w:val="00995565"/>
    <w:rsid w:val="00996281"/>
    <w:rsid w:val="0099636A"/>
    <w:rsid w:val="009A1383"/>
    <w:rsid w:val="009A533B"/>
    <w:rsid w:val="009A6045"/>
    <w:rsid w:val="009B2C1C"/>
    <w:rsid w:val="009B6CD5"/>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DB4"/>
    <w:rsid w:val="00A87F72"/>
    <w:rsid w:val="00A90AA2"/>
    <w:rsid w:val="00A90B15"/>
    <w:rsid w:val="00A976E1"/>
    <w:rsid w:val="00A97817"/>
    <w:rsid w:val="00AB6BA9"/>
    <w:rsid w:val="00AC6A9F"/>
    <w:rsid w:val="00AD001B"/>
    <w:rsid w:val="00AD48F2"/>
    <w:rsid w:val="00AF15BD"/>
    <w:rsid w:val="00AF1D31"/>
    <w:rsid w:val="00AF45E9"/>
    <w:rsid w:val="00AF49F1"/>
    <w:rsid w:val="00AF63CF"/>
    <w:rsid w:val="00B009BF"/>
    <w:rsid w:val="00B05013"/>
    <w:rsid w:val="00B050BF"/>
    <w:rsid w:val="00B237E2"/>
    <w:rsid w:val="00B2749B"/>
    <w:rsid w:val="00B275BF"/>
    <w:rsid w:val="00B40F0D"/>
    <w:rsid w:val="00B42817"/>
    <w:rsid w:val="00B43DAE"/>
    <w:rsid w:val="00B44DB7"/>
    <w:rsid w:val="00B459F0"/>
    <w:rsid w:val="00B532BB"/>
    <w:rsid w:val="00B629CE"/>
    <w:rsid w:val="00B65339"/>
    <w:rsid w:val="00B717AA"/>
    <w:rsid w:val="00B71BAC"/>
    <w:rsid w:val="00B72C65"/>
    <w:rsid w:val="00B74969"/>
    <w:rsid w:val="00B76E0A"/>
    <w:rsid w:val="00B8536F"/>
    <w:rsid w:val="00BA6303"/>
    <w:rsid w:val="00BB37CB"/>
    <w:rsid w:val="00BB5A9B"/>
    <w:rsid w:val="00BB775E"/>
    <w:rsid w:val="00BC09F4"/>
    <w:rsid w:val="00BC26E9"/>
    <w:rsid w:val="00BC36BB"/>
    <w:rsid w:val="00BC3C99"/>
    <w:rsid w:val="00BC6796"/>
    <w:rsid w:val="00BC719F"/>
    <w:rsid w:val="00BD311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17EB"/>
    <w:rsid w:val="00C33E80"/>
    <w:rsid w:val="00C35D52"/>
    <w:rsid w:val="00C36F2B"/>
    <w:rsid w:val="00C500ED"/>
    <w:rsid w:val="00C52174"/>
    <w:rsid w:val="00C52274"/>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B2D67"/>
    <w:rsid w:val="00CB34F9"/>
    <w:rsid w:val="00CC005C"/>
    <w:rsid w:val="00CC124B"/>
    <w:rsid w:val="00CC29F0"/>
    <w:rsid w:val="00CC56D7"/>
    <w:rsid w:val="00CD02B1"/>
    <w:rsid w:val="00CD6211"/>
    <w:rsid w:val="00CE4F7B"/>
    <w:rsid w:val="00CF0435"/>
    <w:rsid w:val="00CF18A5"/>
    <w:rsid w:val="00CF6A8C"/>
    <w:rsid w:val="00CF6FD1"/>
    <w:rsid w:val="00CF743E"/>
    <w:rsid w:val="00CF7952"/>
    <w:rsid w:val="00D13A48"/>
    <w:rsid w:val="00D17F63"/>
    <w:rsid w:val="00D213C6"/>
    <w:rsid w:val="00D2234C"/>
    <w:rsid w:val="00D241B6"/>
    <w:rsid w:val="00D36B66"/>
    <w:rsid w:val="00D36DDF"/>
    <w:rsid w:val="00D40885"/>
    <w:rsid w:val="00D51EC5"/>
    <w:rsid w:val="00D57B7B"/>
    <w:rsid w:val="00D6391F"/>
    <w:rsid w:val="00D63B7F"/>
    <w:rsid w:val="00D653EF"/>
    <w:rsid w:val="00D80BC8"/>
    <w:rsid w:val="00D855F2"/>
    <w:rsid w:val="00D86922"/>
    <w:rsid w:val="00D97560"/>
    <w:rsid w:val="00D979F1"/>
    <w:rsid w:val="00DA06DD"/>
    <w:rsid w:val="00DB2FF4"/>
    <w:rsid w:val="00DC5E7F"/>
    <w:rsid w:val="00DC76A9"/>
    <w:rsid w:val="00DD005B"/>
    <w:rsid w:val="00DD34A1"/>
    <w:rsid w:val="00DD3D46"/>
    <w:rsid w:val="00DD4C59"/>
    <w:rsid w:val="00DE47A7"/>
    <w:rsid w:val="00DF1C88"/>
    <w:rsid w:val="00DF2B3B"/>
    <w:rsid w:val="00DF7504"/>
    <w:rsid w:val="00DF78A2"/>
    <w:rsid w:val="00E00EFE"/>
    <w:rsid w:val="00E03C00"/>
    <w:rsid w:val="00E0471A"/>
    <w:rsid w:val="00E167F6"/>
    <w:rsid w:val="00E45F7F"/>
    <w:rsid w:val="00E60A48"/>
    <w:rsid w:val="00E63BE4"/>
    <w:rsid w:val="00E645D7"/>
    <w:rsid w:val="00E74122"/>
    <w:rsid w:val="00E7485C"/>
    <w:rsid w:val="00E81E56"/>
    <w:rsid w:val="00E839B4"/>
    <w:rsid w:val="00E92541"/>
    <w:rsid w:val="00E92AC3"/>
    <w:rsid w:val="00E93466"/>
    <w:rsid w:val="00EA1AEE"/>
    <w:rsid w:val="00EA2960"/>
    <w:rsid w:val="00EB3199"/>
    <w:rsid w:val="00EB6BA2"/>
    <w:rsid w:val="00EC49CD"/>
    <w:rsid w:val="00EC7CCB"/>
    <w:rsid w:val="00ED0718"/>
    <w:rsid w:val="00ED6358"/>
    <w:rsid w:val="00EE5137"/>
    <w:rsid w:val="00EE6666"/>
    <w:rsid w:val="00EF04C8"/>
    <w:rsid w:val="00EF06C0"/>
    <w:rsid w:val="00EF3F74"/>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691A"/>
    <w:rsid w:val="00F802D0"/>
    <w:rsid w:val="00F80CEA"/>
    <w:rsid w:val="00F8242D"/>
    <w:rsid w:val="00F8306A"/>
    <w:rsid w:val="00F93E56"/>
    <w:rsid w:val="00FA16A2"/>
    <w:rsid w:val="00FA6A60"/>
    <w:rsid w:val="00FB2116"/>
    <w:rsid w:val="00FB2B19"/>
    <w:rsid w:val="00FB50DB"/>
    <w:rsid w:val="00FC05E5"/>
    <w:rsid w:val="00FC4E96"/>
    <w:rsid w:val="00FC6D45"/>
    <w:rsid w:val="00FD0063"/>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6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5" ma:contentTypeDescription="Create a new document." ma:contentTypeScope="" ma:versionID="33108e989dca8e0105b570581deac5dd">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ccfb53be3e8aa6240030c1f2cd6bedcd"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f" ma:index="22" nillable="true" ma:displayName="Ref" ma:format="Dropdown" ma:internalName="Ref">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Ref xmlns="056d9d64-a836-41ba-8d4a-9c2e27d68a52"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95C65-2932-4703-A703-49CEB4B9F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3.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4.xml><?xml version="1.0" encoding="utf-8"?>
<ds:datastoreItem xmlns:ds="http://schemas.openxmlformats.org/officeDocument/2006/customXml" ds:itemID="{E8D420A8-04E1-4BBD-8E1C-C7ABE79C5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901</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21</cp:revision>
  <cp:lastPrinted>2005-10-09T15:14:00Z</cp:lastPrinted>
  <dcterms:created xsi:type="dcterms:W3CDTF">2025-06-12T14:50:00Z</dcterms:created>
  <dcterms:modified xsi:type="dcterms:W3CDTF">2025-06-19T09:36:00Z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